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9 N</w:t>
      </w:r>
      <w:r>
        <w:rPr>
          <w:rFonts w:ascii="Calibri" w:hAnsi="Calibri" w:cs="Calibri" w:eastAsia="Calibri"/>
          <w:color w:val="auto"/>
          <w:spacing w:val="0"/>
          <w:position w:val="0"/>
          <w:sz w:val="32"/>
          <w:shd w:fill="auto" w:val="clear"/>
        </w:rPr>
        <w:t xml:space="preserve">İSAN 2016 TEHLİKELİ MADDE G</w:t>
      </w:r>
      <w:r>
        <w:rPr>
          <w:rFonts w:ascii="Calibri" w:hAnsi="Calibri" w:cs="Calibri" w:eastAsia="Calibri"/>
          <w:color w:val="auto"/>
          <w:spacing w:val="0"/>
          <w:position w:val="0"/>
          <w:sz w:val="32"/>
          <w:shd w:fill="auto" w:val="clear"/>
        </w:rPr>
        <w:t xml:space="preserve">ÜVENL</w:t>
      </w:r>
      <w:r>
        <w:rPr>
          <w:rFonts w:ascii="Calibri" w:hAnsi="Calibri" w:cs="Calibri" w:eastAsia="Calibri"/>
          <w:color w:val="auto"/>
          <w:spacing w:val="0"/>
          <w:position w:val="0"/>
          <w:sz w:val="32"/>
          <w:shd w:fill="auto" w:val="clear"/>
        </w:rPr>
        <w:t xml:space="preserve">İK DANIŞMANI SINAV SORULARININ CEVAPLARI</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 . S</w:t>
      </w:r>
      <w:r>
        <w:rPr>
          <w:rFonts w:ascii="Calibri" w:hAnsi="Calibri" w:cs="Calibri" w:eastAsia="Calibri"/>
          <w:color w:val="auto"/>
          <w:spacing w:val="0"/>
          <w:position w:val="0"/>
          <w:sz w:val="32"/>
          <w:shd w:fill="auto" w:val="clear"/>
        </w:rPr>
        <w:t xml:space="preserve">ıcaklık  kontrol</w:t>
      </w:r>
      <w:r>
        <w:rPr>
          <w:rFonts w:ascii="Calibri" w:hAnsi="Calibri" w:cs="Calibri" w:eastAsia="Calibri"/>
          <w:color w:val="auto"/>
          <w:spacing w:val="0"/>
          <w:position w:val="0"/>
          <w:sz w:val="32"/>
          <w:shd w:fill="auto" w:val="clear"/>
        </w:rPr>
        <w:t xml:space="preserve">ü SORUSU</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A S</w:t>
      </w:r>
      <w:r>
        <w:rPr>
          <w:rFonts w:ascii="Calibri" w:hAnsi="Calibri" w:cs="Calibri" w:eastAsia="Calibri"/>
          <w:color w:val="auto"/>
          <w:spacing w:val="0"/>
          <w:position w:val="0"/>
          <w:sz w:val="32"/>
          <w:shd w:fill="auto" w:val="clear"/>
        </w:rPr>
        <w:t xml:space="preserve">ıcaklık kontrol</w:t>
      </w:r>
      <w:r>
        <w:rPr>
          <w:rFonts w:ascii="Calibri" w:hAnsi="Calibri" w:cs="Calibri" w:eastAsia="Calibri"/>
          <w:color w:val="auto"/>
          <w:spacing w:val="0"/>
          <w:position w:val="0"/>
          <w:sz w:val="32"/>
          <w:shd w:fill="auto" w:val="clear"/>
        </w:rPr>
        <w:t xml:space="preserve">ü gerektiren maddeler S</w:t>
      </w:r>
      <w:r>
        <w:rPr>
          <w:rFonts w:ascii="Calibri" w:hAnsi="Calibri" w:cs="Calibri" w:eastAsia="Calibri"/>
          <w:color w:val="auto"/>
          <w:spacing w:val="0"/>
          <w:position w:val="0"/>
          <w:sz w:val="32"/>
          <w:shd w:fill="auto" w:val="clear"/>
        </w:rPr>
        <w:t xml:space="preserve">ınıf 4.1 ve Sınıf  5.2  i</w:t>
      </w:r>
      <w:r>
        <w:rPr>
          <w:rFonts w:ascii="Calibri" w:hAnsi="Calibri" w:cs="Calibri" w:eastAsia="Calibri"/>
          <w:color w:val="auto"/>
          <w:spacing w:val="0"/>
          <w:position w:val="0"/>
          <w:sz w:val="32"/>
          <w:shd w:fill="auto" w:val="clear"/>
        </w:rPr>
        <w:t xml:space="preserve">çinde bulunuyor  ve s</w:t>
      </w:r>
      <w:r>
        <w:rPr>
          <w:rFonts w:ascii="Calibri" w:hAnsi="Calibri" w:cs="Calibri" w:eastAsia="Calibri"/>
          <w:color w:val="auto"/>
          <w:spacing w:val="0"/>
          <w:position w:val="0"/>
          <w:sz w:val="32"/>
          <w:shd w:fill="auto" w:val="clear"/>
        </w:rPr>
        <w:t xml:space="preserve">ınıflandırma kodları ise  SR2 ve P2 dir  (Cilt I Sf. 146 ve Sf. 168) Buna g</w:t>
      </w:r>
      <w:r>
        <w:rPr>
          <w:rFonts w:ascii="Calibri" w:hAnsi="Calibri" w:cs="Calibri" w:eastAsia="Calibri"/>
          <w:color w:val="auto"/>
          <w:spacing w:val="0"/>
          <w:position w:val="0"/>
          <w:sz w:val="32"/>
          <w:shd w:fill="auto" w:val="clear"/>
        </w:rPr>
        <w:t xml:space="preserve">öre:</w:t>
      </w:r>
    </w:p>
    <w:p>
      <w:pPr>
        <w:numPr>
          <w:ilvl w:val="0"/>
          <w:numId w:val="2"/>
        </w:numPr>
        <w:spacing w:before="0" w:after="200" w:line="276"/>
        <w:ind w:right="0" w:left="1035" w:hanging="975"/>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Yaln</w:t>
      </w:r>
      <w:r>
        <w:rPr>
          <w:rFonts w:ascii="Calibri" w:hAnsi="Calibri" w:cs="Calibri" w:eastAsia="Calibri"/>
          <w:color w:val="auto"/>
          <w:spacing w:val="0"/>
          <w:position w:val="0"/>
          <w:sz w:val="32"/>
          <w:shd w:fill="auto" w:val="clear"/>
        </w:rPr>
        <w:t xml:space="preserve">ız P2 i</w:t>
      </w:r>
      <w:r>
        <w:rPr>
          <w:rFonts w:ascii="Calibri" w:hAnsi="Calibri" w:cs="Calibri" w:eastAsia="Calibri"/>
          <w:color w:val="auto"/>
          <w:spacing w:val="0"/>
          <w:position w:val="0"/>
          <w:sz w:val="32"/>
          <w:shd w:fill="auto" w:val="clear"/>
        </w:rPr>
        <w:t xml:space="preserve">çin gerekir.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III-Yanl</w:t>
      </w:r>
      <w:r>
        <w:rPr>
          <w:rFonts w:ascii="Calibri" w:hAnsi="Calibri" w:cs="Calibri" w:eastAsia="Calibri"/>
          <w:color w:val="auto"/>
          <w:spacing w:val="0"/>
          <w:position w:val="0"/>
          <w:sz w:val="32"/>
          <w:shd w:fill="auto" w:val="clear"/>
        </w:rPr>
        <w:t xml:space="preserve">ış.. Sınıf 3 maddeleri  sıcaklık kontrol</w:t>
      </w:r>
      <w:r>
        <w:rPr>
          <w:rFonts w:ascii="Calibri" w:hAnsi="Calibri" w:cs="Calibri" w:eastAsia="Calibri"/>
          <w:color w:val="auto"/>
          <w:spacing w:val="0"/>
          <w:position w:val="0"/>
          <w:sz w:val="32"/>
          <w:shd w:fill="auto" w:val="clear"/>
        </w:rPr>
        <w:t xml:space="preserve">ü gerektirmez. (Tablo A Sütun 3a)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Sınıflandırma Kodu SR2 (Tablo A S</w:t>
      </w:r>
      <w:r>
        <w:rPr>
          <w:rFonts w:ascii="Calibri" w:hAnsi="Calibri" w:cs="Calibri" w:eastAsia="Calibri"/>
          <w:color w:val="auto"/>
          <w:spacing w:val="0"/>
          <w:position w:val="0"/>
          <w:sz w:val="32"/>
          <w:shd w:fill="auto" w:val="clear"/>
        </w:rPr>
        <w:t xml:space="preserve">ütun 3b)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Sınıflandırma kodu SR1 i</w:t>
      </w:r>
      <w:r>
        <w:rPr>
          <w:rFonts w:ascii="Calibri" w:hAnsi="Calibri" w:cs="Calibri" w:eastAsia="Calibri"/>
          <w:color w:val="auto"/>
          <w:spacing w:val="0"/>
          <w:position w:val="0"/>
          <w:sz w:val="32"/>
          <w:shd w:fill="auto" w:val="clear"/>
        </w:rPr>
        <w:t xml:space="preserve">çin gerekli de</w:t>
      </w:r>
      <w:r>
        <w:rPr>
          <w:rFonts w:ascii="Calibri" w:hAnsi="Calibri" w:cs="Calibri" w:eastAsia="Calibri"/>
          <w:color w:val="auto"/>
          <w:spacing w:val="0"/>
          <w:position w:val="0"/>
          <w:sz w:val="32"/>
          <w:shd w:fill="auto" w:val="clear"/>
        </w:rPr>
        <w:t xml:space="preserve">ğildir. (Tablo A S</w:t>
      </w:r>
      <w:r>
        <w:rPr>
          <w:rFonts w:ascii="Calibri" w:hAnsi="Calibri" w:cs="Calibri" w:eastAsia="Calibri"/>
          <w:color w:val="auto"/>
          <w:spacing w:val="0"/>
          <w:position w:val="0"/>
          <w:sz w:val="32"/>
          <w:shd w:fill="auto" w:val="clear"/>
        </w:rPr>
        <w:t xml:space="preserve">ütun 3b)  II 2 I bo</w:t>
      </w:r>
      <w:r>
        <w:rPr>
          <w:rFonts w:ascii="Calibri" w:hAnsi="Calibri" w:cs="Calibri" w:eastAsia="Calibri"/>
          <w:color w:val="auto"/>
          <w:spacing w:val="0"/>
          <w:position w:val="0"/>
          <w:sz w:val="32"/>
          <w:shd w:fill="auto" w:val="clear"/>
        </w:rPr>
        <w:t xml:space="preserve">ş . . . UN 2383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2.Cevap D Soruda verilen maddelere bakt</w:t>
      </w:r>
      <w:r>
        <w:rPr>
          <w:rFonts w:ascii="Calibri" w:hAnsi="Calibri" w:cs="Calibri" w:eastAsia="Calibri"/>
          <w:color w:val="auto"/>
          <w:spacing w:val="0"/>
          <w:position w:val="0"/>
          <w:sz w:val="32"/>
          <w:shd w:fill="auto" w:val="clear"/>
        </w:rPr>
        <w:t xml:space="preserve">ığımızda  tamamının levhalama ile ilgili olduğu g</w:t>
      </w:r>
      <w:r>
        <w:rPr>
          <w:rFonts w:ascii="Calibri" w:hAnsi="Calibri" w:cs="Calibri" w:eastAsia="Calibri"/>
          <w:color w:val="auto"/>
          <w:spacing w:val="0"/>
          <w:position w:val="0"/>
          <w:sz w:val="32"/>
          <w:shd w:fill="auto" w:val="clear"/>
        </w:rPr>
        <w:t xml:space="preserve">örülmektedir. Levhalama ile alakal</w:t>
      </w:r>
      <w:r>
        <w:rPr>
          <w:rFonts w:ascii="Calibri" w:hAnsi="Calibri" w:cs="Calibri" w:eastAsia="Calibri"/>
          <w:color w:val="auto"/>
          <w:spacing w:val="0"/>
          <w:position w:val="0"/>
          <w:sz w:val="32"/>
          <w:shd w:fill="auto" w:val="clear"/>
        </w:rPr>
        <w:t xml:space="preserve">ı kısım ADR B</w:t>
      </w:r>
      <w:r>
        <w:rPr>
          <w:rFonts w:ascii="Calibri" w:hAnsi="Calibri" w:cs="Calibri" w:eastAsia="Calibri"/>
          <w:color w:val="auto"/>
          <w:spacing w:val="0"/>
          <w:position w:val="0"/>
          <w:sz w:val="32"/>
          <w:shd w:fill="auto" w:val="clear"/>
        </w:rPr>
        <w:t xml:space="preserve">ölüm 5.3’te bulunuyor (Cilt II, Sf. 229)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I-Yanl</w:t>
      </w:r>
      <w:r>
        <w:rPr>
          <w:rFonts w:ascii="Calibri" w:hAnsi="Calibri" w:cs="Calibri" w:eastAsia="Calibri"/>
          <w:color w:val="auto"/>
          <w:spacing w:val="0"/>
          <w:position w:val="0"/>
          <w:sz w:val="32"/>
          <w:shd w:fill="auto" w:val="clear"/>
        </w:rPr>
        <w:t xml:space="preserve">ış.. Levhalama yapılırken Tablo A S</w:t>
      </w:r>
      <w:r>
        <w:rPr>
          <w:rFonts w:ascii="Calibri" w:hAnsi="Calibri" w:cs="Calibri" w:eastAsia="Calibri"/>
          <w:color w:val="auto"/>
          <w:spacing w:val="0"/>
          <w:position w:val="0"/>
          <w:sz w:val="32"/>
          <w:shd w:fill="auto" w:val="clear"/>
        </w:rPr>
        <w:t xml:space="preserve">ütun 5’te yaz</w:t>
      </w:r>
      <w:r>
        <w:rPr>
          <w:rFonts w:ascii="Calibri" w:hAnsi="Calibri" w:cs="Calibri" w:eastAsia="Calibri"/>
          <w:color w:val="auto"/>
          <w:spacing w:val="0"/>
          <w:position w:val="0"/>
          <w:sz w:val="32"/>
          <w:shd w:fill="auto" w:val="clear"/>
        </w:rPr>
        <w:t xml:space="preserve">ılı olan  etiketlere g</w:t>
      </w:r>
      <w:r>
        <w:rPr>
          <w:rFonts w:ascii="Calibri" w:hAnsi="Calibri" w:cs="Calibri" w:eastAsia="Calibri"/>
          <w:color w:val="auto"/>
          <w:spacing w:val="0"/>
          <w:position w:val="0"/>
          <w:sz w:val="32"/>
          <w:shd w:fill="auto" w:val="clear"/>
        </w:rPr>
        <w:t xml:space="preserve">öre i</w:t>
      </w:r>
      <w:r>
        <w:rPr>
          <w:rFonts w:ascii="Calibri" w:hAnsi="Calibri" w:cs="Calibri" w:eastAsia="Calibri"/>
          <w:color w:val="auto"/>
          <w:spacing w:val="0"/>
          <w:position w:val="0"/>
          <w:sz w:val="32"/>
          <w:shd w:fill="auto" w:val="clear"/>
        </w:rPr>
        <w:t xml:space="preserve">şaretleme yapılır. UN2383 i</w:t>
      </w:r>
      <w:r>
        <w:rPr>
          <w:rFonts w:ascii="Calibri" w:hAnsi="Calibri" w:cs="Calibri" w:eastAsia="Calibri"/>
          <w:color w:val="auto"/>
          <w:spacing w:val="0"/>
          <w:position w:val="0"/>
          <w:sz w:val="32"/>
          <w:shd w:fill="auto" w:val="clear"/>
        </w:rPr>
        <w:t xml:space="preserve">çin 3 ve 8 ile i</w:t>
      </w:r>
      <w:r>
        <w:rPr>
          <w:rFonts w:ascii="Calibri" w:hAnsi="Calibri" w:cs="Calibri" w:eastAsia="Calibri"/>
          <w:color w:val="auto"/>
          <w:spacing w:val="0"/>
          <w:position w:val="0"/>
          <w:sz w:val="32"/>
          <w:shd w:fill="auto" w:val="clear"/>
        </w:rPr>
        <w:t xml:space="preserve">şaretleme yapılmalıdır. (Cilt II, Sf. 229, Ref. 5.3.1.1.1)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5’e bak</w:t>
      </w:r>
      <w:r>
        <w:rPr>
          <w:rFonts w:ascii="Calibri" w:hAnsi="Calibri" w:cs="Calibri" w:eastAsia="Calibri"/>
          <w:color w:val="auto"/>
          <w:spacing w:val="0"/>
          <w:position w:val="0"/>
          <w:sz w:val="32"/>
          <w:shd w:fill="auto" w:val="clear"/>
        </w:rPr>
        <w:t xml:space="preserve">ıldığında sadece 4.3 etiketi ile levhalama yeterli olur.  D</w:t>
      </w:r>
      <w:r>
        <w:rPr>
          <w:rFonts w:ascii="Calibri" w:hAnsi="Calibri" w:cs="Calibri" w:eastAsia="Calibri"/>
          <w:color w:val="auto"/>
          <w:spacing w:val="0"/>
          <w:position w:val="0"/>
          <w:sz w:val="32"/>
          <w:shd w:fill="auto" w:val="clear"/>
        </w:rPr>
        <w:t xml:space="preserve">ökme yük ta</w:t>
      </w:r>
      <w:r>
        <w:rPr>
          <w:rFonts w:ascii="Calibri" w:hAnsi="Calibri" w:cs="Calibri" w:eastAsia="Calibri"/>
          <w:color w:val="auto"/>
          <w:spacing w:val="0"/>
          <w:position w:val="0"/>
          <w:sz w:val="32"/>
          <w:shd w:fill="auto" w:val="clear"/>
        </w:rPr>
        <w:t xml:space="preserve">şıyan ara</w:t>
      </w:r>
      <w:r>
        <w:rPr>
          <w:rFonts w:ascii="Calibri" w:hAnsi="Calibri" w:cs="Calibri" w:eastAsia="Calibri"/>
          <w:color w:val="auto"/>
          <w:spacing w:val="0"/>
          <w:position w:val="0"/>
          <w:sz w:val="32"/>
          <w:shd w:fill="auto" w:val="clear"/>
        </w:rPr>
        <w:t xml:space="preserve">çlara levha takma kural</w:t>
      </w:r>
      <w:r>
        <w:rPr>
          <w:rFonts w:ascii="Calibri" w:hAnsi="Calibri" w:cs="Calibri" w:eastAsia="Calibri"/>
          <w:color w:val="auto"/>
          <w:spacing w:val="0"/>
          <w:position w:val="0"/>
          <w:sz w:val="32"/>
          <w:shd w:fill="auto" w:val="clear"/>
        </w:rPr>
        <w:t xml:space="preserve">ı Cilt II, Sf. 230, Ref. 5.3.1.4.1’de belirtiliyor.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3b’den s</w:t>
      </w:r>
      <w:r>
        <w:rPr>
          <w:rFonts w:ascii="Calibri" w:hAnsi="Calibri" w:cs="Calibri" w:eastAsia="Calibri"/>
          <w:color w:val="auto"/>
          <w:spacing w:val="0"/>
          <w:position w:val="0"/>
          <w:sz w:val="32"/>
          <w:shd w:fill="auto" w:val="clear"/>
        </w:rPr>
        <w:t xml:space="preserve">ınıflandırma kodlarını bakıyoruz. UN0482-&gt;1.5D, UN0434-&gt;1.2G. </w:t>
      </w:r>
      <w:r>
        <w:rPr>
          <w:rFonts w:ascii="Calibri" w:hAnsi="Calibri" w:cs="Calibri" w:eastAsia="Calibri"/>
          <w:color w:val="auto"/>
          <w:spacing w:val="0"/>
          <w:position w:val="0"/>
          <w:sz w:val="32"/>
          <w:shd w:fill="auto" w:val="clear"/>
        </w:rPr>
        <w:t xml:space="preserve">Öncelikle Ref. 7.5.2.2’deki tablodan kar</w:t>
      </w:r>
      <w:r>
        <w:rPr>
          <w:rFonts w:ascii="Calibri" w:hAnsi="Calibri" w:cs="Calibri" w:eastAsia="Calibri"/>
          <w:color w:val="auto"/>
          <w:spacing w:val="0"/>
          <w:position w:val="0"/>
          <w:sz w:val="32"/>
          <w:shd w:fill="auto" w:val="clear"/>
        </w:rPr>
        <w:t xml:space="preserve">ışık y</w:t>
      </w:r>
      <w:r>
        <w:rPr>
          <w:rFonts w:ascii="Calibri" w:hAnsi="Calibri" w:cs="Calibri" w:eastAsia="Calibri"/>
          <w:color w:val="auto"/>
          <w:spacing w:val="0"/>
          <w:position w:val="0"/>
          <w:sz w:val="32"/>
          <w:shd w:fill="auto" w:val="clear"/>
        </w:rPr>
        <w:t xml:space="preserve">ükleme yasa</w:t>
      </w:r>
      <w:r>
        <w:rPr>
          <w:rFonts w:ascii="Calibri" w:hAnsi="Calibri" w:cs="Calibri" w:eastAsia="Calibri"/>
          <w:color w:val="auto"/>
          <w:spacing w:val="0"/>
          <w:position w:val="0"/>
          <w:sz w:val="32"/>
          <w:shd w:fill="auto" w:val="clear"/>
        </w:rPr>
        <w:t xml:space="preserve">ğı var mı yo mu bakıyoruz.(Cilt II, Sf. 533). Birden fazla  Sınıf 1 maddesini taşıyan aracın levhalanması ile alakalı  kurallar Cilt II, Sf. 229, Ref. 5.3.1.1.2’de g</w:t>
      </w:r>
      <w:r>
        <w:rPr>
          <w:rFonts w:ascii="Calibri" w:hAnsi="Calibri" w:cs="Calibri" w:eastAsia="Calibri"/>
          <w:color w:val="auto"/>
          <w:spacing w:val="0"/>
          <w:position w:val="0"/>
          <w:sz w:val="32"/>
          <w:shd w:fill="auto" w:val="clear"/>
        </w:rPr>
        <w:t xml:space="preserve">österiliyor.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 </w:t>
      </w:r>
      <w:r>
        <w:rPr>
          <w:rFonts w:ascii="Calibri" w:hAnsi="Calibri" w:cs="Calibri" w:eastAsia="Calibri"/>
          <w:color w:val="auto"/>
          <w:spacing w:val="0"/>
          <w:position w:val="0"/>
          <w:sz w:val="32"/>
          <w:shd w:fill="auto" w:val="clear"/>
        </w:rPr>
        <w:t xml:space="preserve">Şıklara bakınca doğru olması gereken  fakat Ref. 5.3.1.1.3 ve 5.3.1.5.2 yanlış olduğunu belirtiyor..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Konteyner  taşıyan tehlikeli madde taşıyan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her iki yanına ve arkasına levha takılması gerekir. (Cilt II, Sf. 230, Ref. 5.3.1.3) </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 Cevap C Kar</w:t>
      </w:r>
      <w:r>
        <w:rPr>
          <w:rFonts w:ascii="Calibri" w:hAnsi="Calibri" w:cs="Calibri" w:eastAsia="Calibri"/>
          <w:color w:val="auto"/>
          <w:spacing w:val="0"/>
          <w:position w:val="0"/>
          <w:sz w:val="32"/>
          <w:shd w:fill="auto" w:val="clear"/>
        </w:rPr>
        <w:t xml:space="preserve">ışık ambalajlama ile ilgili h</w:t>
      </w:r>
      <w:r>
        <w:rPr>
          <w:rFonts w:ascii="Calibri" w:hAnsi="Calibri" w:cs="Calibri" w:eastAsia="Calibri"/>
          <w:color w:val="auto"/>
          <w:spacing w:val="0"/>
          <w:position w:val="0"/>
          <w:sz w:val="32"/>
          <w:shd w:fill="auto" w:val="clear"/>
        </w:rPr>
        <w:t xml:space="preserve">ükümler Tablo A Sütun 9b’de ve aç</w:t>
      </w:r>
      <w:r>
        <w:rPr>
          <w:rFonts w:ascii="Calibri" w:hAnsi="Calibri" w:cs="Calibri" w:eastAsia="Calibri"/>
          <w:color w:val="auto"/>
          <w:spacing w:val="0"/>
          <w:position w:val="0"/>
          <w:sz w:val="32"/>
          <w:shd w:fill="auto" w:val="clear"/>
        </w:rPr>
        <w:t xml:space="preserve">ıklamaları Cilt II, Sf. 144, Ref. 4.1.10’da bulunmaktadır.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Her iki  maddeninde UN numarasından  Tablo A s</w:t>
      </w:r>
      <w:r>
        <w:rPr>
          <w:rFonts w:ascii="Calibri" w:hAnsi="Calibri" w:cs="Calibri" w:eastAsia="Calibri"/>
          <w:color w:val="auto"/>
          <w:spacing w:val="0"/>
          <w:position w:val="0"/>
          <w:sz w:val="32"/>
          <w:shd w:fill="auto" w:val="clear"/>
        </w:rPr>
        <w:t xml:space="preserve">ütun 9b’sine bak</w:t>
      </w:r>
      <w:r>
        <w:rPr>
          <w:rFonts w:ascii="Calibri" w:hAnsi="Calibri" w:cs="Calibri" w:eastAsia="Calibri"/>
          <w:color w:val="auto"/>
          <w:spacing w:val="0"/>
          <w:position w:val="0"/>
          <w:sz w:val="32"/>
          <w:shd w:fill="auto" w:val="clear"/>
        </w:rPr>
        <w:t xml:space="preserve">ıldığında  MP3 h</w:t>
      </w:r>
      <w:r>
        <w:rPr>
          <w:rFonts w:ascii="Calibri" w:hAnsi="Calibri" w:cs="Calibri" w:eastAsia="Calibri"/>
          <w:color w:val="auto"/>
          <w:spacing w:val="0"/>
          <w:position w:val="0"/>
          <w:sz w:val="32"/>
          <w:shd w:fill="auto" w:val="clear"/>
        </w:rPr>
        <w:t xml:space="preserve">ükmü bulunuyor.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Her iki  maddeninde UN numarasından  Tablo A s</w:t>
      </w:r>
      <w:r>
        <w:rPr>
          <w:rFonts w:ascii="Calibri" w:hAnsi="Calibri" w:cs="Calibri" w:eastAsia="Calibri"/>
          <w:color w:val="auto"/>
          <w:spacing w:val="0"/>
          <w:position w:val="0"/>
          <w:sz w:val="32"/>
          <w:shd w:fill="auto" w:val="clear"/>
        </w:rPr>
        <w:t xml:space="preserve">ütun 9b’sinde MP8 ve MP17 hükümleri bulunuyor. Belirli miktar</w:t>
      </w:r>
      <w:r>
        <w:rPr>
          <w:rFonts w:ascii="Calibri" w:hAnsi="Calibri" w:cs="Calibri" w:eastAsia="Calibri"/>
          <w:color w:val="auto"/>
          <w:spacing w:val="0"/>
          <w:position w:val="0"/>
          <w:sz w:val="32"/>
          <w:shd w:fill="auto" w:val="clear"/>
        </w:rPr>
        <w:t xml:space="preserve">ı aşmadığı tbirlikkdirde beraber ambalajlanabilmektedirler.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UN1331 maddesinin  Tablo A S</w:t>
      </w:r>
      <w:r>
        <w:rPr>
          <w:rFonts w:ascii="Calibri" w:hAnsi="Calibri" w:cs="Calibri" w:eastAsia="Calibri"/>
          <w:color w:val="auto"/>
          <w:spacing w:val="0"/>
          <w:position w:val="0"/>
          <w:sz w:val="32"/>
          <w:shd w:fill="auto" w:val="clear"/>
        </w:rPr>
        <w:t xml:space="preserve">ütun 9b’sinde MP12 hükmü var. Bundan dolay</w:t>
      </w:r>
      <w:r>
        <w:rPr>
          <w:rFonts w:ascii="Calibri" w:hAnsi="Calibri" w:cs="Calibri" w:eastAsia="Calibri"/>
          <w:color w:val="auto"/>
          <w:spacing w:val="0"/>
          <w:position w:val="0"/>
          <w:sz w:val="32"/>
          <w:shd w:fill="auto" w:val="clear"/>
        </w:rPr>
        <w:t xml:space="preserve">ı  Sınıf 5.1 PG I ve II maddeleri ile beraber ambalajlanamaz. Tablo A’dan UN 1512’yi kontrol edince  Sınıf 5.1 PG II maddesi olduğunu g</w:t>
      </w:r>
      <w:r>
        <w:rPr>
          <w:rFonts w:ascii="Calibri" w:hAnsi="Calibri" w:cs="Calibri" w:eastAsia="Calibri"/>
          <w:color w:val="auto"/>
          <w:spacing w:val="0"/>
          <w:position w:val="0"/>
          <w:sz w:val="32"/>
          <w:shd w:fill="auto" w:val="clear"/>
        </w:rPr>
        <w:t xml:space="preserve">örüyoruz.(Sütun 3a ve 4)</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Cilt II, Sf. 144, Referans. 4.1.10.3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Cilt II, Sf. 144, Referans. 4.1.10.2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4. UN 1428 sorusu : Cevap C Öncelikle Tablo A’dan UN1428’ e bak</w:t>
      </w:r>
      <w:r>
        <w:rPr>
          <w:rFonts w:ascii="Calibri" w:hAnsi="Calibri" w:cs="Calibri" w:eastAsia="Calibri"/>
          <w:color w:val="auto"/>
          <w:spacing w:val="0"/>
          <w:position w:val="0"/>
          <w:sz w:val="32"/>
          <w:shd w:fill="auto" w:val="clear"/>
        </w:rPr>
        <w:t xml:space="preserve">ıyoruz.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A-Do</w:t>
      </w:r>
      <w:r>
        <w:rPr>
          <w:rFonts w:ascii="Calibri" w:hAnsi="Calibri" w:cs="Calibri" w:eastAsia="Calibri"/>
          <w:color w:val="auto"/>
          <w:spacing w:val="0"/>
          <w:position w:val="0"/>
          <w:sz w:val="32"/>
          <w:shd w:fill="auto" w:val="clear"/>
        </w:rPr>
        <w:t xml:space="preserve">ğru.. Varil P ambalajlama talimatları altında sınıflandırılan ambalajlardan birisidir. UN 1428 ‘in S</w:t>
      </w:r>
      <w:r>
        <w:rPr>
          <w:rFonts w:ascii="Calibri" w:hAnsi="Calibri" w:cs="Calibri" w:eastAsia="Calibri"/>
          <w:color w:val="auto"/>
          <w:spacing w:val="0"/>
          <w:position w:val="0"/>
          <w:sz w:val="32"/>
          <w:shd w:fill="auto" w:val="clear"/>
        </w:rPr>
        <w:t xml:space="preserve">ütun 8’inde P403 ambalajlama talimat</w:t>
      </w:r>
      <w:r>
        <w:rPr>
          <w:rFonts w:ascii="Calibri" w:hAnsi="Calibri" w:cs="Calibri" w:eastAsia="Calibri"/>
          <w:color w:val="auto"/>
          <w:spacing w:val="0"/>
          <w:position w:val="0"/>
          <w:sz w:val="32"/>
          <w:shd w:fill="auto" w:val="clear"/>
        </w:rPr>
        <w:t xml:space="preserve">ı var. Ref. 4.1.4 i</w:t>
      </w:r>
      <w:r>
        <w:rPr>
          <w:rFonts w:ascii="Calibri" w:hAnsi="Calibri" w:cs="Calibri" w:eastAsia="Calibri"/>
          <w:color w:val="auto"/>
          <w:spacing w:val="0"/>
          <w:position w:val="0"/>
          <w:sz w:val="32"/>
          <w:shd w:fill="auto" w:val="clear"/>
        </w:rPr>
        <w:t xml:space="preserve">çinde  P403’ e bak</w:t>
      </w:r>
      <w:r>
        <w:rPr>
          <w:rFonts w:ascii="Calibri" w:hAnsi="Calibri" w:cs="Calibri" w:eastAsia="Calibri"/>
          <w:color w:val="auto"/>
          <w:spacing w:val="0"/>
          <w:position w:val="0"/>
          <w:sz w:val="32"/>
          <w:shd w:fill="auto" w:val="clear"/>
        </w:rPr>
        <w:t xml:space="preserve">ıyoruz. Tekli ambalajlar, Variller i</w:t>
      </w:r>
      <w:r>
        <w:rPr>
          <w:rFonts w:ascii="Calibri" w:hAnsi="Calibri" w:cs="Calibri" w:eastAsia="Calibri"/>
          <w:color w:val="auto"/>
          <w:spacing w:val="0"/>
          <w:position w:val="0"/>
          <w:sz w:val="32"/>
          <w:shd w:fill="auto" w:val="clear"/>
        </w:rPr>
        <w:t xml:space="preserve">çin 250 kg azami limit oldu</w:t>
      </w:r>
      <w:r>
        <w:rPr>
          <w:rFonts w:ascii="Calibri" w:hAnsi="Calibri" w:cs="Calibri" w:eastAsia="Calibri"/>
          <w:color w:val="auto"/>
          <w:spacing w:val="0"/>
          <w:position w:val="0"/>
          <w:sz w:val="32"/>
          <w:shd w:fill="auto" w:val="clear"/>
        </w:rPr>
        <w:t xml:space="preserve">ğunu g</w:t>
      </w:r>
      <w:r>
        <w:rPr>
          <w:rFonts w:ascii="Calibri" w:hAnsi="Calibri" w:cs="Calibri" w:eastAsia="Calibri"/>
          <w:color w:val="auto"/>
          <w:spacing w:val="0"/>
          <w:position w:val="0"/>
          <w:sz w:val="32"/>
          <w:shd w:fill="auto" w:val="clear"/>
        </w:rPr>
        <w:t xml:space="preserve">österiyor. (Cilt II, Sf. 93)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8‘de IBC04 talimat</w:t>
      </w:r>
      <w:r>
        <w:rPr>
          <w:rFonts w:ascii="Calibri" w:hAnsi="Calibri" w:cs="Calibri" w:eastAsia="Calibri"/>
          <w:color w:val="auto"/>
          <w:spacing w:val="0"/>
          <w:position w:val="0"/>
          <w:sz w:val="32"/>
          <w:shd w:fill="auto" w:val="clear"/>
        </w:rPr>
        <w:t xml:space="preserve">ını g</w:t>
      </w:r>
      <w:r>
        <w:rPr>
          <w:rFonts w:ascii="Calibri" w:hAnsi="Calibri" w:cs="Calibri" w:eastAsia="Calibri"/>
          <w:color w:val="auto"/>
          <w:spacing w:val="0"/>
          <w:position w:val="0"/>
          <w:sz w:val="32"/>
          <w:shd w:fill="auto" w:val="clear"/>
        </w:rPr>
        <w:t xml:space="preserve">örüyoruz. Ref 4.1.4 içerisinde  IBC04’I buldu</w:t>
      </w:r>
      <w:r>
        <w:rPr>
          <w:rFonts w:ascii="Calibri" w:hAnsi="Calibri" w:cs="Calibri" w:eastAsia="Calibri"/>
          <w:color w:val="auto"/>
          <w:spacing w:val="0"/>
          <w:position w:val="0"/>
          <w:sz w:val="32"/>
          <w:shd w:fill="auto" w:val="clear"/>
        </w:rPr>
        <w:t xml:space="preserve">ğumuzda sadece Metal IBC ambalajlama kodlarında taşınmasına  izin verdiğini g</w:t>
      </w:r>
      <w:r>
        <w:rPr>
          <w:rFonts w:ascii="Calibri" w:hAnsi="Calibri" w:cs="Calibri" w:eastAsia="Calibri"/>
          <w:color w:val="auto"/>
          <w:spacing w:val="0"/>
          <w:position w:val="0"/>
          <w:sz w:val="32"/>
          <w:shd w:fill="auto" w:val="clear"/>
        </w:rPr>
        <w:t xml:space="preserve">örüyoruz. (Cilt II, Sf. 125)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C-Yanl</w:t>
      </w:r>
      <w:r>
        <w:rPr>
          <w:rFonts w:ascii="Calibri" w:hAnsi="Calibri" w:cs="Calibri" w:eastAsia="Calibri"/>
          <w:color w:val="auto"/>
          <w:spacing w:val="0"/>
          <w:position w:val="0"/>
          <w:sz w:val="32"/>
          <w:shd w:fill="auto" w:val="clear"/>
        </w:rPr>
        <w:t xml:space="preserve">ış.. 6 kodu ile başlayan ambalajlar P talimatları ile belirtilmektedir. P403 talimatı altında 6HD2 kodunu buluyoruz. 75kg’a kadar izin verildiğini g</w:t>
      </w:r>
      <w:r>
        <w:rPr>
          <w:rFonts w:ascii="Calibri" w:hAnsi="Calibri" w:cs="Calibri" w:eastAsia="Calibri"/>
          <w:color w:val="auto"/>
          <w:spacing w:val="0"/>
          <w:position w:val="0"/>
          <w:sz w:val="32"/>
          <w:shd w:fill="auto" w:val="clear"/>
        </w:rPr>
        <w:t xml:space="preserve">örüyoruz. (Cilt II, Sf. 93)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D-Do</w:t>
      </w:r>
      <w:r>
        <w:rPr>
          <w:rFonts w:ascii="Calibri" w:hAnsi="Calibri" w:cs="Calibri" w:eastAsia="Calibri"/>
          <w:color w:val="auto"/>
          <w:spacing w:val="0"/>
          <w:position w:val="0"/>
          <w:sz w:val="32"/>
          <w:shd w:fill="auto" w:val="clear"/>
        </w:rPr>
        <w:t xml:space="preserve">ğru.. Portatif tank talimatları i</w:t>
      </w:r>
      <w:r>
        <w:rPr>
          <w:rFonts w:ascii="Calibri" w:hAnsi="Calibri" w:cs="Calibri" w:eastAsia="Calibri"/>
          <w:color w:val="auto"/>
          <w:spacing w:val="0"/>
          <w:position w:val="0"/>
          <w:sz w:val="32"/>
          <w:shd w:fill="auto" w:val="clear"/>
        </w:rPr>
        <w:t xml:space="preserve">çin Sütun 10’a bak</w:t>
      </w:r>
      <w:r>
        <w:rPr>
          <w:rFonts w:ascii="Calibri" w:hAnsi="Calibri" w:cs="Calibri" w:eastAsia="Calibri"/>
          <w:color w:val="auto"/>
          <w:spacing w:val="0"/>
          <w:position w:val="0"/>
          <w:sz w:val="32"/>
          <w:shd w:fill="auto" w:val="clear"/>
        </w:rPr>
        <w:t xml:space="preserve">ıyoruz. T9 talimatı var. Alttan kapak zorunlulukları i</w:t>
      </w:r>
      <w:r>
        <w:rPr>
          <w:rFonts w:ascii="Calibri" w:hAnsi="Calibri" w:cs="Calibri" w:eastAsia="Calibri"/>
          <w:color w:val="auto"/>
          <w:spacing w:val="0"/>
          <w:position w:val="0"/>
          <w:sz w:val="32"/>
          <w:shd w:fill="auto" w:val="clear"/>
        </w:rPr>
        <w:t xml:space="preserve">çin Cilt II, Sf. 161’deki tablonun son sütununa bakaca</w:t>
      </w:r>
      <w:r>
        <w:rPr>
          <w:rFonts w:ascii="Calibri" w:hAnsi="Calibri" w:cs="Calibri" w:eastAsia="Calibri"/>
          <w:color w:val="auto"/>
          <w:spacing w:val="0"/>
          <w:position w:val="0"/>
          <w:sz w:val="32"/>
          <w:shd w:fill="auto" w:val="clear"/>
        </w:rPr>
        <w:t xml:space="preserve">ğız. T9 i</w:t>
      </w:r>
      <w:r>
        <w:rPr>
          <w:rFonts w:ascii="Calibri" w:hAnsi="Calibri" w:cs="Calibri" w:eastAsia="Calibri"/>
          <w:color w:val="auto"/>
          <w:spacing w:val="0"/>
          <w:position w:val="0"/>
          <w:sz w:val="32"/>
          <w:shd w:fill="auto" w:val="clear"/>
        </w:rPr>
        <w:t xml:space="preserve">çin “</w:t>
      </w:r>
      <w:r>
        <w:rPr>
          <w:rFonts w:ascii="Calibri" w:hAnsi="Calibri" w:cs="Calibri" w:eastAsia="Calibri"/>
          <w:color w:val="auto"/>
          <w:spacing w:val="0"/>
          <w:position w:val="0"/>
          <w:sz w:val="32"/>
          <w:shd w:fill="auto" w:val="clear"/>
        </w:rPr>
        <w:t xml:space="preserve">İzin verilmez” ibaresi var, fakat bu ifade olduğu zaman “b” dipnotuna bakmamız gerekiyor. UN1428 katı madde olduğu i</w:t>
      </w:r>
      <w:r>
        <w:rPr>
          <w:rFonts w:ascii="Calibri" w:hAnsi="Calibri" w:cs="Calibri" w:eastAsia="Calibri"/>
          <w:color w:val="auto"/>
          <w:spacing w:val="0"/>
          <w:position w:val="0"/>
          <w:sz w:val="32"/>
          <w:shd w:fill="auto" w:val="clear"/>
        </w:rPr>
        <w:t xml:space="preserve">çin alttan kapa</w:t>
      </w:r>
      <w:r>
        <w:rPr>
          <w:rFonts w:ascii="Calibri" w:hAnsi="Calibri" w:cs="Calibri" w:eastAsia="Calibri"/>
          <w:color w:val="auto"/>
          <w:spacing w:val="0"/>
          <w:position w:val="0"/>
          <w:sz w:val="32"/>
          <w:shd w:fill="auto" w:val="clear"/>
        </w:rPr>
        <w:t xml:space="preserve">ğa izin verilir. (Sınıf 4.3, W2 sınıflandırma kodlu maddeler katıdır, Cilt I, Sf.160)</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E-Do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11’de portatif tanklar için özel hükümler bulunuyor. TP7 ve TP33 var. TP7 özel hükmünde bu ifadeyi görmekteyiz. (Cilt II, Sf. 171)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5. S</w:t>
      </w:r>
      <w:r>
        <w:rPr>
          <w:rFonts w:ascii="Calibri" w:hAnsi="Calibri" w:cs="Calibri" w:eastAsia="Calibri"/>
          <w:color w:val="auto"/>
          <w:spacing w:val="0"/>
          <w:position w:val="0"/>
          <w:sz w:val="32"/>
          <w:shd w:fill="auto" w:val="clear"/>
        </w:rPr>
        <w:t xml:space="preserve">ınıf 3 ve Sınıf 6.1  taşıma evrakı sorusu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B Ta</w:t>
      </w:r>
      <w:r>
        <w:rPr>
          <w:rFonts w:ascii="Calibri" w:hAnsi="Calibri" w:cs="Calibri" w:eastAsia="Calibri"/>
          <w:color w:val="auto"/>
          <w:spacing w:val="0"/>
          <w:position w:val="0"/>
          <w:sz w:val="32"/>
          <w:shd w:fill="auto" w:val="clear"/>
        </w:rPr>
        <w:t xml:space="preserve">şıma evrakında olması  gereken bilgiler B</w:t>
      </w:r>
      <w:r>
        <w:rPr>
          <w:rFonts w:ascii="Calibri" w:hAnsi="Calibri" w:cs="Calibri" w:eastAsia="Calibri"/>
          <w:color w:val="auto"/>
          <w:spacing w:val="0"/>
          <w:position w:val="0"/>
          <w:sz w:val="32"/>
          <w:shd w:fill="auto" w:val="clear"/>
        </w:rPr>
        <w:t xml:space="preserve">ölüm 5.4’de bulunuyor. (Cilt II, Sf. 239)  Bu k</w:t>
      </w:r>
      <w:r>
        <w:rPr>
          <w:rFonts w:ascii="Calibri" w:hAnsi="Calibri" w:cs="Calibri" w:eastAsia="Calibri"/>
          <w:color w:val="auto"/>
          <w:spacing w:val="0"/>
          <w:position w:val="0"/>
          <w:sz w:val="32"/>
          <w:shd w:fill="auto" w:val="clear"/>
        </w:rPr>
        <w:t xml:space="preserve">ısımda  g</w:t>
      </w:r>
      <w:r>
        <w:rPr>
          <w:rFonts w:ascii="Calibri" w:hAnsi="Calibri" w:cs="Calibri" w:eastAsia="Calibri"/>
          <w:color w:val="auto"/>
          <w:spacing w:val="0"/>
          <w:position w:val="0"/>
          <w:sz w:val="32"/>
          <w:shd w:fill="auto" w:val="clear"/>
        </w:rPr>
        <w:t xml:space="preserve">ördü</w:t>
      </w:r>
      <w:r>
        <w:rPr>
          <w:rFonts w:ascii="Calibri" w:hAnsi="Calibri" w:cs="Calibri" w:eastAsia="Calibri"/>
          <w:color w:val="auto"/>
          <w:spacing w:val="0"/>
          <w:position w:val="0"/>
          <w:sz w:val="32"/>
          <w:shd w:fill="auto" w:val="clear"/>
        </w:rPr>
        <w:t xml:space="preserve">ğ</w:t>
      </w:r>
      <w:r>
        <w:rPr>
          <w:rFonts w:ascii="Calibri" w:hAnsi="Calibri" w:cs="Calibri" w:eastAsia="Calibri"/>
          <w:color w:val="auto"/>
          <w:spacing w:val="0"/>
          <w:position w:val="0"/>
          <w:sz w:val="32"/>
          <w:shd w:fill="auto" w:val="clear"/>
        </w:rPr>
        <w:t xml:space="preserve">ümüz üzere bertaraf edilecek, bo</w:t>
      </w:r>
      <w:r>
        <w:rPr>
          <w:rFonts w:ascii="Calibri" w:hAnsi="Calibri" w:cs="Calibri" w:eastAsia="Calibri"/>
          <w:color w:val="auto"/>
          <w:spacing w:val="0"/>
          <w:position w:val="0"/>
          <w:sz w:val="32"/>
          <w:shd w:fill="auto" w:val="clear"/>
        </w:rPr>
        <w:t xml:space="preserve">ş ya da temizlenmemiş ambalajların taşınması esnasında , taşıma evrakında olması  gereken bilgiler  Cilt II, Sf. 243, Ref. 5.4.1.1.19’da bulunuyor. B se</w:t>
      </w:r>
      <w:r>
        <w:rPr>
          <w:rFonts w:ascii="Calibri" w:hAnsi="Calibri" w:cs="Calibri" w:eastAsia="Calibri"/>
          <w:color w:val="auto"/>
          <w:spacing w:val="0"/>
          <w:position w:val="0"/>
          <w:sz w:val="32"/>
          <w:shd w:fill="auto" w:val="clear"/>
        </w:rPr>
        <w:t xml:space="preserve">çene</w:t>
      </w:r>
      <w:r>
        <w:rPr>
          <w:rFonts w:ascii="Calibri" w:hAnsi="Calibri" w:cs="Calibri" w:eastAsia="Calibri"/>
          <w:color w:val="auto"/>
          <w:spacing w:val="0"/>
          <w:position w:val="0"/>
          <w:sz w:val="32"/>
          <w:shd w:fill="auto" w:val="clear"/>
        </w:rPr>
        <w:t xml:space="preserve">ğindeki  cevap şekli buna g</w:t>
      </w:r>
      <w:r>
        <w:rPr>
          <w:rFonts w:ascii="Calibri" w:hAnsi="Calibri" w:cs="Calibri" w:eastAsia="Calibri"/>
          <w:color w:val="auto"/>
          <w:spacing w:val="0"/>
          <w:position w:val="0"/>
          <w:sz w:val="32"/>
          <w:shd w:fill="auto" w:val="clear"/>
        </w:rPr>
        <w:t xml:space="preserve">öre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6. 3H2 kodlu ambalajlar kullan</w:t>
      </w:r>
      <w:r>
        <w:rPr>
          <w:rFonts w:ascii="Calibri" w:hAnsi="Calibri" w:cs="Calibri" w:eastAsia="Calibri"/>
          <w:color w:val="auto"/>
          <w:spacing w:val="0"/>
          <w:position w:val="0"/>
          <w:sz w:val="32"/>
          <w:shd w:fill="auto" w:val="clear"/>
        </w:rPr>
        <w:t xml:space="preserve">ılamaz sorusu:</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E… 3H2 sökülebilir ba</w:t>
      </w:r>
      <w:r>
        <w:rPr>
          <w:rFonts w:ascii="Calibri" w:hAnsi="Calibri" w:cs="Calibri" w:eastAsia="Calibri"/>
          <w:color w:val="auto"/>
          <w:spacing w:val="0"/>
          <w:position w:val="0"/>
          <w:sz w:val="32"/>
          <w:shd w:fill="auto" w:val="clear"/>
        </w:rPr>
        <w:t xml:space="preserve">şlıklı plastik ambalajlar P ambalajlama talimatları i</w:t>
      </w:r>
      <w:r>
        <w:rPr>
          <w:rFonts w:ascii="Calibri" w:hAnsi="Calibri" w:cs="Calibri" w:eastAsia="Calibri"/>
          <w:color w:val="auto"/>
          <w:spacing w:val="0"/>
          <w:position w:val="0"/>
          <w:sz w:val="32"/>
          <w:shd w:fill="auto" w:val="clear"/>
        </w:rPr>
        <w:t xml:space="preserve">çerisinde bulunmaktad</w:t>
      </w:r>
      <w:r>
        <w:rPr>
          <w:rFonts w:ascii="Calibri" w:hAnsi="Calibri" w:cs="Calibri" w:eastAsia="Calibri"/>
          <w:color w:val="auto"/>
          <w:spacing w:val="0"/>
          <w:position w:val="0"/>
          <w:sz w:val="32"/>
          <w:shd w:fill="auto" w:val="clear"/>
        </w:rPr>
        <w:t xml:space="preserve">ır. Bu maddelerde verilen UN numaraları i</w:t>
      </w:r>
      <w:r>
        <w:rPr>
          <w:rFonts w:ascii="Calibri" w:hAnsi="Calibri" w:cs="Calibri" w:eastAsia="Calibri"/>
          <w:color w:val="auto"/>
          <w:spacing w:val="0"/>
          <w:position w:val="0"/>
          <w:sz w:val="32"/>
          <w:shd w:fill="auto" w:val="clear"/>
        </w:rPr>
        <w:t xml:space="preserve">çin Tablo A Sütun 8’deki P ambalajlama talimatlar</w:t>
      </w:r>
      <w:r>
        <w:rPr>
          <w:rFonts w:ascii="Calibri" w:hAnsi="Calibri" w:cs="Calibri" w:eastAsia="Calibri"/>
          <w:color w:val="auto"/>
          <w:spacing w:val="0"/>
          <w:position w:val="0"/>
          <w:sz w:val="32"/>
          <w:shd w:fill="auto" w:val="clear"/>
        </w:rPr>
        <w:t xml:space="preserve">ına ve s</w:t>
      </w:r>
      <w:r>
        <w:rPr>
          <w:rFonts w:ascii="Calibri" w:hAnsi="Calibri" w:cs="Calibri" w:eastAsia="Calibri"/>
          <w:color w:val="auto"/>
          <w:spacing w:val="0"/>
          <w:position w:val="0"/>
          <w:sz w:val="32"/>
          <w:shd w:fill="auto" w:val="clear"/>
        </w:rPr>
        <w:t xml:space="preserve">ütun9a’daki özel ambalajlama  hükümlerine bakmam</w:t>
      </w:r>
      <w:r>
        <w:rPr>
          <w:rFonts w:ascii="Calibri" w:hAnsi="Calibri" w:cs="Calibri" w:eastAsia="Calibri"/>
          <w:color w:val="auto"/>
          <w:spacing w:val="0"/>
          <w:position w:val="0"/>
          <w:sz w:val="32"/>
          <w:shd w:fill="auto" w:val="clear"/>
        </w:rPr>
        <w:t xml:space="preserve">ız gerekiyor.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I-Sütun8 P001 ambalajlama talimat</w:t>
      </w:r>
      <w:r>
        <w:rPr>
          <w:rFonts w:ascii="Calibri" w:hAnsi="Calibri" w:cs="Calibri" w:eastAsia="Calibri"/>
          <w:color w:val="auto"/>
          <w:spacing w:val="0"/>
          <w:position w:val="0"/>
          <w:sz w:val="32"/>
          <w:shd w:fill="auto" w:val="clear"/>
        </w:rPr>
        <w:t xml:space="preserve">ı ve RR2 </w:t>
      </w:r>
      <w:r>
        <w:rPr>
          <w:rFonts w:ascii="Calibri" w:hAnsi="Calibri" w:cs="Calibri" w:eastAsia="Calibri"/>
          <w:color w:val="auto"/>
          <w:spacing w:val="0"/>
          <w:position w:val="0"/>
          <w:sz w:val="32"/>
          <w:shd w:fill="auto" w:val="clear"/>
        </w:rPr>
        <w:t xml:space="preserve">özel ambalajlama hükmü  var.. RR2 özel ambalajlama hükmüne bakt</w:t>
      </w:r>
      <w:r>
        <w:rPr>
          <w:rFonts w:ascii="Calibri" w:hAnsi="Calibri" w:cs="Calibri" w:eastAsia="Calibri"/>
          <w:color w:val="auto"/>
          <w:spacing w:val="0"/>
          <w:position w:val="0"/>
          <w:sz w:val="32"/>
          <w:shd w:fill="auto" w:val="clear"/>
        </w:rPr>
        <w:t xml:space="preserve">ığımızda  3H2 bidondur. (Cilt II, Sf. 269) Kodu 3 ile başlayan  kullanılamaz.(Cilt II, Sf. 38)</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II-Sütun 8 ‘ de P504 ambalajlama  talimat</w:t>
      </w:r>
      <w:r>
        <w:rPr>
          <w:rFonts w:ascii="Calibri" w:hAnsi="Calibri" w:cs="Calibri" w:eastAsia="Calibri"/>
          <w:color w:val="auto"/>
          <w:spacing w:val="0"/>
          <w:position w:val="0"/>
          <w:sz w:val="32"/>
          <w:shd w:fill="auto" w:val="clear"/>
        </w:rPr>
        <w:t xml:space="preserve">ı ve PP10 </w:t>
      </w:r>
      <w:r>
        <w:rPr>
          <w:rFonts w:ascii="Calibri" w:hAnsi="Calibri" w:cs="Calibri" w:eastAsia="Calibri"/>
          <w:color w:val="auto"/>
          <w:spacing w:val="0"/>
          <w:position w:val="0"/>
          <w:sz w:val="32"/>
          <w:shd w:fill="auto" w:val="clear"/>
        </w:rPr>
        <w:t xml:space="preserve">özel hükmü bulunuyor. Talimat içerisinde 3H2’ye izin verildi</w:t>
      </w:r>
      <w:r>
        <w:rPr>
          <w:rFonts w:ascii="Calibri" w:hAnsi="Calibri" w:cs="Calibri" w:eastAsia="Calibri"/>
          <w:color w:val="auto"/>
          <w:spacing w:val="0"/>
          <w:position w:val="0"/>
          <w:sz w:val="32"/>
          <w:shd w:fill="auto" w:val="clear"/>
        </w:rPr>
        <w:t xml:space="preserve">ği i</w:t>
      </w:r>
      <w:r>
        <w:rPr>
          <w:rFonts w:ascii="Calibri" w:hAnsi="Calibri" w:cs="Calibri" w:eastAsia="Calibri"/>
          <w:color w:val="auto"/>
          <w:spacing w:val="0"/>
          <w:position w:val="0"/>
          <w:sz w:val="32"/>
          <w:shd w:fill="auto" w:val="clear"/>
        </w:rPr>
        <w:t xml:space="preserve">çin kullan</w:t>
      </w:r>
      <w:r>
        <w:rPr>
          <w:rFonts w:ascii="Calibri" w:hAnsi="Calibri" w:cs="Calibri" w:eastAsia="Calibri"/>
          <w:color w:val="auto"/>
          <w:spacing w:val="0"/>
          <w:position w:val="0"/>
          <w:sz w:val="32"/>
          <w:shd w:fill="auto" w:val="clear"/>
        </w:rPr>
        <w:t xml:space="preserve">ılabilir. (Cilt II, Sf. 102)</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III-Bu maddenin Sütun 8’ i bo</w:t>
      </w:r>
      <w:r>
        <w:rPr>
          <w:rFonts w:ascii="Calibri" w:hAnsi="Calibri" w:cs="Calibri" w:eastAsia="Calibri"/>
          <w:color w:val="auto"/>
          <w:spacing w:val="0"/>
          <w:position w:val="0"/>
          <w:sz w:val="32"/>
          <w:shd w:fill="auto" w:val="clear"/>
        </w:rPr>
        <w:t xml:space="preserve">ş, demek oluyor ki ambalajlarda taşınmasına m</w:t>
      </w:r>
      <w:r>
        <w:rPr>
          <w:rFonts w:ascii="Calibri" w:hAnsi="Calibri" w:cs="Calibri" w:eastAsia="Calibri"/>
          <w:color w:val="auto"/>
          <w:spacing w:val="0"/>
          <w:position w:val="0"/>
          <w:sz w:val="32"/>
          <w:shd w:fill="auto" w:val="clear"/>
        </w:rPr>
        <w:t xml:space="preserve">üsade verilmiyor. 3H2 kullan</w:t>
      </w:r>
      <w:r>
        <w:rPr>
          <w:rFonts w:ascii="Calibri" w:hAnsi="Calibri" w:cs="Calibri" w:eastAsia="Calibri"/>
          <w:color w:val="auto"/>
          <w:spacing w:val="0"/>
          <w:position w:val="0"/>
          <w:sz w:val="32"/>
          <w:shd w:fill="auto" w:val="clear"/>
        </w:rPr>
        <w:t xml:space="preserve">ılamaz.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IV-Sütun 8’ de P001 ambalajlama talimat</w:t>
      </w:r>
      <w:r>
        <w:rPr>
          <w:rFonts w:ascii="Calibri" w:hAnsi="Calibri" w:cs="Calibri" w:eastAsia="Calibri"/>
          <w:color w:val="auto"/>
          <w:spacing w:val="0"/>
          <w:position w:val="0"/>
          <w:sz w:val="32"/>
          <w:shd w:fill="auto" w:val="clear"/>
        </w:rPr>
        <w:t xml:space="preserve">ı ve PP10 </w:t>
      </w:r>
      <w:r>
        <w:rPr>
          <w:rFonts w:ascii="Calibri" w:hAnsi="Calibri" w:cs="Calibri" w:eastAsia="Calibri"/>
          <w:color w:val="auto"/>
          <w:spacing w:val="0"/>
          <w:position w:val="0"/>
          <w:sz w:val="32"/>
          <w:shd w:fill="auto" w:val="clear"/>
        </w:rPr>
        <w:t xml:space="preserve">özel hükmü var. P001 ambalajlama talimat</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çinde  3H2’ ye izin verildi</w:t>
      </w:r>
      <w:r>
        <w:rPr>
          <w:rFonts w:ascii="Calibri" w:hAnsi="Calibri" w:cs="Calibri" w:eastAsia="Calibri"/>
          <w:color w:val="auto"/>
          <w:spacing w:val="0"/>
          <w:position w:val="0"/>
          <w:sz w:val="32"/>
          <w:shd w:fill="auto" w:val="clear"/>
        </w:rPr>
        <w:t xml:space="preserve">ği g</w:t>
      </w:r>
      <w:r>
        <w:rPr>
          <w:rFonts w:ascii="Calibri" w:hAnsi="Calibri" w:cs="Calibri" w:eastAsia="Calibri"/>
          <w:color w:val="auto"/>
          <w:spacing w:val="0"/>
          <w:position w:val="0"/>
          <w:sz w:val="32"/>
          <w:shd w:fill="auto" w:val="clear"/>
        </w:rPr>
        <w:t xml:space="preserve">örülüyor ; bunun için kullan</w:t>
      </w:r>
      <w:r>
        <w:rPr>
          <w:rFonts w:ascii="Calibri" w:hAnsi="Calibri" w:cs="Calibri" w:eastAsia="Calibri"/>
          <w:color w:val="auto"/>
          <w:spacing w:val="0"/>
          <w:position w:val="0"/>
          <w:sz w:val="32"/>
          <w:shd w:fill="auto" w:val="clear"/>
        </w:rPr>
        <w:t xml:space="preserve">ılabilir. (Cilt II, Sf. 38)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V-P001 ambalajlama talimat</w:t>
      </w:r>
      <w:r>
        <w:rPr>
          <w:rFonts w:ascii="Calibri" w:hAnsi="Calibri" w:cs="Calibri" w:eastAsia="Calibri"/>
          <w:color w:val="auto"/>
          <w:spacing w:val="0"/>
          <w:position w:val="0"/>
          <w:sz w:val="32"/>
          <w:shd w:fill="auto" w:val="clear"/>
        </w:rPr>
        <w:t xml:space="preserve">ı var. Talimat i</w:t>
      </w:r>
      <w:r>
        <w:rPr>
          <w:rFonts w:ascii="Calibri" w:hAnsi="Calibri" w:cs="Calibri" w:eastAsia="Calibri"/>
          <w:color w:val="auto"/>
          <w:spacing w:val="0"/>
          <w:position w:val="0"/>
          <w:sz w:val="32"/>
          <w:shd w:fill="auto" w:val="clear"/>
        </w:rPr>
        <w:t xml:space="preserve">çerisinde 3H2’ye izin verildi</w:t>
      </w:r>
      <w:r>
        <w:rPr>
          <w:rFonts w:ascii="Calibri" w:hAnsi="Calibri" w:cs="Calibri" w:eastAsia="Calibri"/>
          <w:color w:val="auto"/>
          <w:spacing w:val="0"/>
          <w:position w:val="0"/>
          <w:sz w:val="32"/>
          <w:shd w:fill="auto" w:val="clear"/>
        </w:rPr>
        <w:t xml:space="preserve">ğine g</w:t>
      </w:r>
      <w:r>
        <w:rPr>
          <w:rFonts w:ascii="Calibri" w:hAnsi="Calibri" w:cs="Calibri" w:eastAsia="Calibri"/>
          <w:color w:val="auto"/>
          <w:spacing w:val="0"/>
          <w:position w:val="0"/>
          <w:sz w:val="32"/>
          <w:shd w:fill="auto" w:val="clear"/>
        </w:rPr>
        <w:t xml:space="preserve">öre kullan</w:t>
      </w:r>
      <w:r>
        <w:rPr>
          <w:rFonts w:ascii="Calibri" w:hAnsi="Calibri" w:cs="Calibri" w:eastAsia="Calibri"/>
          <w:color w:val="auto"/>
          <w:spacing w:val="0"/>
          <w:position w:val="0"/>
          <w:sz w:val="32"/>
          <w:shd w:fill="auto" w:val="clear"/>
        </w:rPr>
        <w:t xml:space="preserve">ılabilir(Cilt II, Sf. 38). Plastik bidonların kullanım s</w:t>
      </w:r>
      <w:r>
        <w:rPr>
          <w:rFonts w:ascii="Calibri" w:hAnsi="Calibri" w:cs="Calibri" w:eastAsia="Calibri"/>
          <w:color w:val="auto"/>
          <w:spacing w:val="0"/>
          <w:position w:val="0"/>
          <w:sz w:val="32"/>
          <w:shd w:fill="auto" w:val="clear"/>
        </w:rPr>
        <w:t xml:space="preserve">üresi  5 senedir (Cilt II, Sf. 8, Ref. 4.1.1.15). 3H2 kullan</w:t>
      </w:r>
      <w:r>
        <w:rPr>
          <w:rFonts w:ascii="Calibri" w:hAnsi="Calibri" w:cs="Calibri" w:eastAsia="Calibri"/>
          <w:color w:val="auto"/>
          <w:spacing w:val="0"/>
          <w:position w:val="0"/>
          <w:sz w:val="32"/>
          <w:shd w:fill="auto" w:val="clear"/>
        </w:rPr>
        <w:t xml:space="preserve">ılabilir.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7. UN 2287  tehlikeli madde/ 2016 / sorusu</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Bu soru iptal edildi. </w:t>
      </w:r>
      <w:r>
        <w:rPr>
          <w:rFonts w:ascii="Calibri" w:hAnsi="Calibri" w:cs="Calibri" w:eastAsia="Calibri"/>
          <w:color w:val="auto"/>
          <w:spacing w:val="0"/>
          <w:position w:val="0"/>
          <w:sz w:val="32"/>
          <w:shd w:fill="auto" w:val="clear"/>
        </w:rPr>
        <w:t xml:space="preserve">Şıklardaki ambalajlar 1’den 7’ye kadar olan kodlarla başladığı i</w:t>
      </w:r>
      <w:r>
        <w:rPr>
          <w:rFonts w:ascii="Calibri" w:hAnsi="Calibri" w:cs="Calibri" w:eastAsia="Calibri"/>
          <w:color w:val="auto"/>
          <w:spacing w:val="0"/>
          <w:position w:val="0"/>
          <w:sz w:val="32"/>
          <w:shd w:fill="auto" w:val="clear"/>
        </w:rPr>
        <w:t xml:space="preserve">çin yaln</w:t>
      </w:r>
      <w:r>
        <w:rPr>
          <w:rFonts w:ascii="Calibri" w:hAnsi="Calibri" w:cs="Calibri" w:eastAsia="Calibri"/>
          <w:color w:val="auto"/>
          <w:spacing w:val="0"/>
          <w:position w:val="0"/>
          <w:sz w:val="32"/>
          <w:shd w:fill="auto" w:val="clear"/>
        </w:rPr>
        <w:t xml:space="preserve">ızca  P ambalajlama  talimatına baksak yeterli olur.  UN2287 i</w:t>
      </w:r>
      <w:r>
        <w:rPr>
          <w:rFonts w:ascii="Calibri" w:hAnsi="Calibri" w:cs="Calibri" w:eastAsia="Calibri"/>
          <w:color w:val="auto"/>
          <w:spacing w:val="0"/>
          <w:position w:val="0"/>
          <w:sz w:val="32"/>
          <w:shd w:fill="auto" w:val="clear"/>
        </w:rPr>
        <w:t xml:space="preserve">çin Tablo A Sütun 8’de P001 ambalajlama  talimat</w:t>
      </w:r>
      <w:r>
        <w:rPr>
          <w:rFonts w:ascii="Calibri" w:hAnsi="Calibri" w:cs="Calibri" w:eastAsia="Calibri"/>
          <w:color w:val="auto"/>
          <w:spacing w:val="0"/>
          <w:position w:val="0"/>
          <w:sz w:val="32"/>
          <w:shd w:fill="auto" w:val="clear"/>
        </w:rPr>
        <w:t xml:space="preserve">ı var. P001 ambalajlama talimatına gittiğimizde  b</w:t>
      </w:r>
      <w:r>
        <w:rPr>
          <w:rFonts w:ascii="Calibri" w:hAnsi="Calibri" w:cs="Calibri" w:eastAsia="Calibri"/>
          <w:color w:val="auto"/>
          <w:spacing w:val="0"/>
          <w:position w:val="0"/>
          <w:sz w:val="32"/>
          <w:shd w:fill="auto" w:val="clear"/>
        </w:rPr>
        <w:t xml:space="preserve">ütün seçeneklerdeki  ambalaj kodlar</w:t>
      </w:r>
      <w:r>
        <w:rPr>
          <w:rFonts w:ascii="Calibri" w:hAnsi="Calibri" w:cs="Calibri" w:eastAsia="Calibri"/>
          <w:color w:val="auto"/>
          <w:spacing w:val="0"/>
          <w:position w:val="0"/>
          <w:sz w:val="32"/>
          <w:shd w:fill="auto" w:val="clear"/>
        </w:rPr>
        <w:t xml:space="preserve">ına izin verildiği anlaşılıyor(Cilt II, Sf. 38) Ambalaj işaretlerinin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ıklamaları ise Cilt II, Sf. 271’de g</w:t>
      </w:r>
      <w:r>
        <w:rPr>
          <w:rFonts w:ascii="Calibri" w:hAnsi="Calibri" w:cs="Calibri" w:eastAsia="Calibri"/>
          <w:color w:val="auto"/>
          <w:spacing w:val="0"/>
          <w:position w:val="0"/>
          <w:sz w:val="32"/>
          <w:shd w:fill="auto" w:val="clear"/>
        </w:rPr>
        <w:t xml:space="preserve">örebilirsiniz. Buna göre: A-Uygun de</w:t>
      </w:r>
      <w:r>
        <w:rPr>
          <w:rFonts w:ascii="Calibri" w:hAnsi="Calibri" w:cs="Calibri" w:eastAsia="Calibri"/>
          <w:color w:val="auto"/>
          <w:spacing w:val="0"/>
          <w:position w:val="0"/>
          <w:sz w:val="32"/>
          <w:shd w:fill="auto" w:val="clear"/>
        </w:rPr>
        <w:t xml:space="preserve">ğil.. UN2287 maddesi sıvı maddedir.  Sınıf 3 te bulunan Sıvı madde taşıyacak ambalajların sızdırmazlık testinden ge</w:t>
      </w:r>
      <w:r>
        <w:rPr>
          <w:rFonts w:ascii="Calibri" w:hAnsi="Calibri" w:cs="Calibri" w:eastAsia="Calibri"/>
          <w:color w:val="auto"/>
          <w:spacing w:val="0"/>
          <w:position w:val="0"/>
          <w:sz w:val="32"/>
          <w:shd w:fill="auto" w:val="clear"/>
        </w:rPr>
        <w:t xml:space="preserve">çmesi </w:t>
      </w:r>
      <w:r>
        <w:rPr>
          <w:rFonts w:ascii="Calibri" w:hAnsi="Calibri" w:cs="Calibri" w:eastAsia="Calibri"/>
          <w:color w:val="auto"/>
          <w:spacing w:val="0"/>
          <w:position w:val="0"/>
          <w:sz w:val="32"/>
          <w:shd w:fill="auto" w:val="clear"/>
        </w:rPr>
        <w:t xml:space="preserve">şarttır. (Cilt II, Sf. 267, Ref. 6.1.1.3)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B-Uygun de</w:t>
      </w:r>
      <w:r>
        <w:rPr>
          <w:rFonts w:ascii="Calibri" w:hAnsi="Calibri" w:cs="Calibri" w:eastAsia="Calibri"/>
          <w:color w:val="auto"/>
          <w:spacing w:val="0"/>
          <w:position w:val="0"/>
          <w:sz w:val="32"/>
          <w:shd w:fill="auto" w:val="clear"/>
        </w:rPr>
        <w:t xml:space="preserve">ğil..  UN2287 PG II olduğu i</w:t>
      </w:r>
      <w:r>
        <w:rPr>
          <w:rFonts w:ascii="Calibri" w:hAnsi="Calibri" w:cs="Calibri" w:eastAsia="Calibri"/>
          <w:color w:val="auto"/>
          <w:spacing w:val="0"/>
          <w:position w:val="0"/>
          <w:sz w:val="32"/>
          <w:shd w:fill="auto" w:val="clear"/>
        </w:rPr>
        <w:t xml:space="preserve">çin sadece X veya Y ile i</w:t>
      </w:r>
      <w:r>
        <w:rPr>
          <w:rFonts w:ascii="Calibri" w:hAnsi="Calibri" w:cs="Calibri" w:eastAsia="Calibri"/>
          <w:color w:val="auto"/>
          <w:spacing w:val="0"/>
          <w:position w:val="0"/>
          <w:sz w:val="32"/>
          <w:shd w:fill="auto" w:val="clear"/>
        </w:rPr>
        <w:t xml:space="preserve">şaretlenen ambalajlar uygundur.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C-Uygun de</w:t>
      </w:r>
      <w:r>
        <w:rPr>
          <w:rFonts w:ascii="Calibri" w:hAnsi="Calibri" w:cs="Calibri" w:eastAsia="Calibri"/>
          <w:color w:val="auto"/>
          <w:spacing w:val="0"/>
          <w:position w:val="0"/>
          <w:sz w:val="32"/>
          <w:shd w:fill="auto" w:val="clear"/>
        </w:rPr>
        <w:t xml:space="preserve">ğil.. 3H1 plastik bidon olduğundan dolayı maksimum kullanım s</w:t>
      </w:r>
      <w:r>
        <w:rPr>
          <w:rFonts w:ascii="Calibri" w:hAnsi="Calibri" w:cs="Calibri" w:eastAsia="Calibri"/>
          <w:color w:val="auto"/>
          <w:spacing w:val="0"/>
          <w:position w:val="0"/>
          <w:sz w:val="32"/>
          <w:shd w:fill="auto" w:val="clear"/>
        </w:rPr>
        <w:t xml:space="preserve">üresi 5 y</w:t>
      </w:r>
      <w:r>
        <w:rPr>
          <w:rFonts w:ascii="Calibri" w:hAnsi="Calibri" w:cs="Calibri" w:eastAsia="Calibri"/>
          <w:color w:val="auto"/>
          <w:spacing w:val="0"/>
          <w:position w:val="0"/>
          <w:sz w:val="32"/>
          <w:shd w:fill="auto" w:val="clear"/>
        </w:rPr>
        <w:t xml:space="preserve">ıldır. Bu ambalajın kullanım s</w:t>
      </w:r>
      <w:r>
        <w:rPr>
          <w:rFonts w:ascii="Calibri" w:hAnsi="Calibri" w:cs="Calibri" w:eastAsia="Calibri"/>
          <w:color w:val="auto"/>
          <w:spacing w:val="0"/>
          <w:position w:val="0"/>
          <w:sz w:val="32"/>
          <w:shd w:fill="auto" w:val="clear"/>
        </w:rPr>
        <w:t xml:space="preserve">üresi 2011 y</w:t>
      </w:r>
      <w:r>
        <w:rPr>
          <w:rFonts w:ascii="Calibri" w:hAnsi="Calibri" w:cs="Calibri" w:eastAsia="Calibri"/>
          <w:color w:val="auto"/>
          <w:spacing w:val="0"/>
          <w:position w:val="0"/>
          <w:sz w:val="32"/>
          <w:shd w:fill="auto" w:val="clear"/>
        </w:rPr>
        <w:t xml:space="preserve">ılında sonlanmış.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 Uygun de</w:t>
      </w:r>
      <w:r>
        <w:rPr>
          <w:rFonts w:ascii="Calibri" w:hAnsi="Calibri" w:cs="Calibri" w:eastAsia="Calibri"/>
          <w:color w:val="auto"/>
          <w:spacing w:val="0"/>
          <w:position w:val="0"/>
          <w:sz w:val="32"/>
          <w:shd w:fill="auto" w:val="clear"/>
        </w:rPr>
        <w:t xml:space="preserve">ğil.. UN2287 PG II olduğundan dolayı X veya Y ile işaretlenen ambalajlar uygundur.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E-Uygun de</w:t>
      </w:r>
      <w:r>
        <w:rPr>
          <w:rFonts w:ascii="Calibri" w:hAnsi="Calibri" w:cs="Calibri" w:eastAsia="Calibri"/>
          <w:color w:val="auto"/>
          <w:spacing w:val="0"/>
          <w:position w:val="0"/>
          <w:sz w:val="32"/>
          <w:shd w:fill="auto" w:val="clear"/>
        </w:rPr>
        <w:t xml:space="preserve">ğil.. UN2287 maddesi  sıvı madde olduğu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3) Sıvı madde taşıyacak ambalajların sızdırmazlık testinden ge</w:t>
      </w:r>
      <w:r>
        <w:rPr>
          <w:rFonts w:ascii="Calibri" w:hAnsi="Calibri" w:cs="Calibri" w:eastAsia="Calibri"/>
          <w:color w:val="auto"/>
          <w:spacing w:val="0"/>
          <w:position w:val="0"/>
          <w:sz w:val="32"/>
          <w:shd w:fill="auto" w:val="clear"/>
        </w:rPr>
        <w:t xml:space="preserve">çmesi </w:t>
      </w:r>
      <w:r>
        <w:rPr>
          <w:rFonts w:ascii="Calibri" w:hAnsi="Calibri" w:cs="Calibri" w:eastAsia="Calibri"/>
          <w:color w:val="auto"/>
          <w:spacing w:val="0"/>
          <w:position w:val="0"/>
          <w:sz w:val="32"/>
          <w:shd w:fill="auto" w:val="clear"/>
        </w:rPr>
        <w:t xml:space="preserve">şarttır. (Cilt II, Sf. 267, Ref. 6.1.1.3)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8. Ta</w:t>
      </w:r>
      <w:r>
        <w:rPr>
          <w:rFonts w:ascii="Calibri" w:hAnsi="Calibri" w:cs="Calibri" w:eastAsia="Calibri"/>
          <w:color w:val="auto"/>
          <w:spacing w:val="0"/>
          <w:position w:val="0"/>
          <w:sz w:val="32"/>
          <w:shd w:fill="auto" w:val="clear"/>
        </w:rPr>
        <w:t xml:space="preserve">şıma </w:t>
      </w:r>
      <w:r>
        <w:rPr>
          <w:rFonts w:ascii="Calibri" w:hAnsi="Calibri" w:cs="Calibri" w:eastAsia="Calibri"/>
          <w:color w:val="auto"/>
          <w:spacing w:val="0"/>
          <w:position w:val="0"/>
          <w:sz w:val="32"/>
          <w:shd w:fill="auto" w:val="clear"/>
        </w:rPr>
        <w:t xml:space="preserve">ünitesi ba</w:t>
      </w:r>
      <w:r>
        <w:rPr>
          <w:rFonts w:ascii="Calibri" w:hAnsi="Calibri" w:cs="Calibri" w:eastAsia="Calibri"/>
          <w:color w:val="auto"/>
          <w:spacing w:val="0"/>
          <w:position w:val="0"/>
          <w:sz w:val="32"/>
          <w:shd w:fill="auto" w:val="clear"/>
        </w:rPr>
        <w:t xml:space="preserve">şına, taşınan miktarların sınırlandırılması ile ilgili aşağıdaki ifadelerden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A Ta</w:t>
      </w:r>
      <w:r>
        <w:rPr>
          <w:rFonts w:ascii="Calibri" w:hAnsi="Calibri" w:cs="Calibri" w:eastAsia="Calibri"/>
          <w:color w:val="auto"/>
          <w:spacing w:val="0"/>
          <w:position w:val="0"/>
          <w:sz w:val="32"/>
          <w:shd w:fill="auto" w:val="clear"/>
        </w:rPr>
        <w:t xml:space="preserve">şıma </w:t>
      </w:r>
      <w:r>
        <w:rPr>
          <w:rFonts w:ascii="Calibri" w:hAnsi="Calibri" w:cs="Calibri" w:eastAsia="Calibri"/>
          <w:color w:val="auto"/>
          <w:spacing w:val="0"/>
          <w:position w:val="0"/>
          <w:sz w:val="32"/>
          <w:shd w:fill="auto" w:val="clear"/>
        </w:rPr>
        <w:t xml:space="preserve">ünitesi ba</w:t>
      </w:r>
      <w:r>
        <w:rPr>
          <w:rFonts w:ascii="Calibri" w:hAnsi="Calibri" w:cs="Calibri" w:eastAsia="Calibri"/>
          <w:color w:val="auto"/>
          <w:spacing w:val="0"/>
          <w:position w:val="0"/>
          <w:sz w:val="32"/>
          <w:shd w:fill="auto" w:val="clear"/>
        </w:rPr>
        <w:t xml:space="preserve">şına taşınan miktarların sınırlandırılmasıyla alakalı  kurallar Cilt II, Sf. 534, Ref. 7.5.5’te anlatılıyor. Buna g</w:t>
      </w:r>
      <w:r>
        <w:rPr>
          <w:rFonts w:ascii="Calibri" w:hAnsi="Calibri" w:cs="Calibri" w:eastAsia="Calibri"/>
          <w:color w:val="auto"/>
          <w:spacing w:val="0"/>
          <w:position w:val="0"/>
          <w:sz w:val="32"/>
          <w:shd w:fill="auto" w:val="clear"/>
        </w:rPr>
        <w:t xml:space="preserve">öre: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I-Do</w:t>
      </w:r>
      <w:r>
        <w:rPr>
          <w:rFonts w:ascii="Calibri" w:hAnsi="Calibri" w:cs="Calibri" w:eastAsia="Calibri"/>
          <w:color w:val="auto"/>
          <w:spacing w:val="0"/>
          <w:position w:val="0"/>
          <w:sz w:val="32"/>
          <w:shd w:fill="auto" w:val="clear"/>
        </w:rPr>
        <w:t xml:space="preserve">ğru.. Cilt II, Sf. 535’teki tabloya g</w:t>
      </w:r>
      <w:r>
        <w:rPr>
          <w:rFonts w:ascii="Calibri" w:hAnsi="Calibri" w:cs="Calibri" w:eastAsia="Calibri"/>
          <w:color w:val="auto"/>
          <w:spacing w:val="0"/>
          <w:position w:val="0"/>
          <w:sz w:val="32"/>
          <w:shd w:fill="auto" w:val="clear"/>
        </w:rPr>
        <w:t xml:space="preserve">öre 3000kg’a kadar izin veriliyor. II-Yanl</w:t>
      </w:r>
      <w:r>
        <w:rPr>
          <w:rFonts w:ascii="Calibri" w:hAnsi="Calibri" w:cs="Calibri" w:eastAsia="Calibri"/>
          <w:color w:val="auto"/>
          <w:spacing w:val="0"/>
          <w:position w:val="0"/>
          <w:sz w:val="32"/>
          <w:shd w:fill="auto" w:val="clear"/>
        </w:rPr>
        <w:t xml:space="preserve">ış.. Cilt II, Sf. 535, Ref. 7.5.5.2.3 (b) maddesine  g</w:t>
      </w:r>
      <w:r>
        <w:rPr>
          <w:rFonts w:ascii="Calibri" w:hAnsi="Calibri" w:cs="Calibri" w:eastAsia="Calibri"/>
          <w:color w:val="auto"/>
          <w:spacing w:val="0"/>
          <w:position w:val="0"/>
          <w:sz w:val="32"/>
          <w:shd w:fill="auto" w:val="clear"/>
        </w:rPr>
        <w:t xml:space="preserve">öre 200kg limit var.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Cilt II, Sf. 535, Ref. 7.5.5.3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IV-Yanl</w:t>
      </w:r>
      <w:r>
        <w:rPr>
          <w:rFonts w:ascii="Calibri" w:hAnsi="Calibri" w:cs="Calibri" w:eastAsia="Calibri"/>
          <w:color w:val="auto"/>
          <w:spacing w:val="0"/>
          <w:position w:val="0"/>
          <w:sz w:val="32"/>
          <w:shd w:fill="auto" w:val="clear"/>
        </w:rPr>
        <w:t xml:space="preserve">ış.. Cilt II Sf. 535’teki tabloya g</w:t>
      </w:r>
      <w:r>
        <w:rPr>
          <w:rFonts w:ascii="Calibri" w:hAnsi="Calibri" w:cs="Calibri" w:eastAsia="Calibri"/>
          <w:color w:val="auto"/>
          <w:spacing w:val="0"/>
          <w:position w:val="0"/>
          <w:sz w:val="32"/>
          <w:shd w:fill="auto" w:val="clear"/>
        </w:rPr>
        <w:t xml:space="preserve">öre 18,75 kg’a kadar izin veriliyor.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Cilt II, Sf. 535’teki tabloya g</w:t>
      </w:r>
      <w:r>
        <w:rPr>
          <w:rFonts w:ascii="Calibri" w:hAnsi="Calibri" w:cs="Calibri" w:eastAsia="Calibri"/>
          <w:color w:val="auto"/>
          <w:spacing w:val="0"/>
          <w:position w:val="0"/>
          <w:sz w:val="32"/>
          <w:shd w:fill="auto" w:val="clear"/>
        </w:rPr>
        <w:t xml:space="preserve">öre 1.4S maddeleri için limit bulunmuyor.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9. UN 1082 numaral</w:t>
      </w:r>
      <w:r>
        <w:rPr>
          <w:rFonts w:ascii="Calibri" w:hAnsi="Calibri" w:cs="Calibri" w:eastAsia="Calibri"/>
          <w:color w:val="auto"/>
          <w:spacing w:val="0"/>
          <w:position w:val="0"/>
          <w:sz w:val="32"/>
          <w:shd w:fill="auto" w:val="clear"/>
        </w:rPr>
        <w:t xml:space="preserve">ı tehlikeli madde ısı yalıtımsız sabit bir tank ile taşınmaktadır. Bu madde i</w:t>
      </w:r>
      <w:r>
        <w:rPr>
          <w:rFonts w:ascii="Calibri" w:hAnsi="Calibri" w:cs="Calibri" w:eastAsia="Calibri"/>
          <w:color w:val="auto"/>
          <w:spacing w:val="0"/>
          <w:position w:val="0"/>
          <w:sz w:val="32"/>
          <w:shd w:fill="auto" w:val="clear"/>
        </w:rPr>
        <w:t xml:space="preserve">çin tank</w:t>
      </w:r>
      <w:r>
        <w:rPr>
          <w:rFonts w:ascii="Calibri" w:hAnsi="Calibri" w:cs="Calibri" w:eastAsia="Calibri"/>
          <w:color w:val="auto"/>
          <w:spacing w:val="0"/>
          <w:position w:val="0"/>
          <w:sz w:val="32"/>
          <w:shd w:fill="auto" w:val="clear"/>
        </w:rPr>
        <w:t xml:space="preserve">ın litre başına taşıyabileceği azami i</w:t>
      </w:r>
      <w:r>
        <w:rPr>
          <w:rFonts w:ascii="Calibri" w:hAnsi="Calibri" w:cs="Calibri" w:eastAsia="Calibri"/>
          <w:color w:val="auto"/>
          <w:spacing w:val="0"/>
          <w:position w:val="0"/>
          <w:sz w:val="32"/>
          <w:shd w:fill="auto" w:val="clear"/>
        </w:rPr>
        <w:t xml:space="preserve">çerik kütlesi ile bu tank</w:t>
      </w:r>
      <w:r>
        <w:rPr>
          <w:rFonts w:ascii="Calibri" w:hAnsi="Calibri" w:cs="Calibri" w:eastAsia="Calibri"/>
          <w:color w:val="auto"/>
          <w:spacing w:val="0"/>
          <w:position w:val="0"/>
          <w:sz w:val="32"/>
          <w:shd w:fill="auto" w:val="clear"/>
        </w:rPr>
        <w:t xml:space="preserve">ın asgari test basıncı ne kadardır?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E Sabit tanklarla ilgili bilgiler Bölüm 4.3’te bulunuyor. UN1082’yi Tablo  A’dan; S</w:t>
      </w:r>
      <w:r>
        <w:rPr>
          <w:rFonts w:ascii="Calibri" w:hAnsi="Calibri" w:cs="Calibri" w:eastAsia="Calibri"/>
          <w:color w:val="auto"/>
          <w:spacing w:val="0"/>
          <w:position w:val="0"/>
          <w:sz w:val="32"/>
          <w:shd w:fill="auto" w:val="clear"/>
        </w:rPr>
        <w:t xml:space="preserve">ınıf 2 ve  Sınıf 2 maddelerinin sabit tankları  Cilt II, Sf. 181, Ref. 4.3.3.2.5’teki tabloda  UN 1082’yi buluyoruz. Isı yalıtımsız tank  asgari test basıncının 17 bar ve litre başına azami i</w:t>
      </w:r>
      <w:r>
        <w:rPr>
          <w:rFonts w:ascii="Calibri" w:hAnsi="Calibri" w:cs="Calibri" w:eastAsia="Calibri"/>
          <w:color w:val="auto"/>
          <w:spacing w:val="0"/>
          <w:position w:val="0"/>
          <w:sz w:val="32"/>
          <w:shd w:fill="auto" w:val="clear"/>
        </w:rPr>
        <w:t xml:space="preserve">çerik kütlesi 1.13 kg ç</w:t>
      </w:r>
      <w:r>
        <w:rPr>
          <w:rFonts w:ascii="Calibri" w:hAnsi="Calibri" w:cs="Calibri" w:eastAsia="Calibri"/>
          <w:color w:val="auto"/>
          <w:spacing w:val="0"/>
          <w:position w:val="0"/>
          <w:sz w:val="32"/>
          <w:shd w:fill="auto" w:val="clear"/>
        </w:rPr>
        <w:t xml:space="preserve">ıkıyor.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10. Dolum kapasitesi 900 lt. olan bir ambalaj 31A/X/01 14/TR/TSE 009/3960/1100 sertifikasyon i</w:t>
      </w:r>
      <w:r>
        <w:rPr>
          <w:rFonts w:ascii="Calibri" w:hAnsi="Calibri" w:cs="Calibri" w:eastAsia="Calibri"/>
          <w:color w:val="auto"/>
          <w:spacing w:val="0"/>
          <w:position w:val="0"/>
          <w:sz w:val="32"/>
          <w:shd w:fill="auto" w:val="clear"/>
        </w:rPr>
        <w:t xml:space="preserve">şaretine sahiptir. Bu ambalaj i</w:t>
      </w:r>
      <w:r>
        <w:rPr>
          <w:rFonts w:ascii="Calibri" w:hAnsi="Calibri" w:cs="Calibri" w:eastAsia="Calibri"/>
          <w:color w:val="auto"/>
          <w:spacing w:val="0"/>
          <w:position w:val="0"/>
          <w:sz w:val="32"/>
          <w:shd w:fill="auto" w:val="clear"/>
        </w:rPr>
        <w:t xml:space="preserve">çinde ba</w:t>
      </w:r>
      <w:r>
        <w:rPr>
          <w:rFonts w:ascii="Calibri" w:hAnsi="Calibri" w:cs="Calibri" w:eastAsia="Calibri"/>
          <w:color w:val="auto"/>
          <w:spacing w:val="0"/>
          <w:position w:val="0"/>
          <w:sz w:val="32"/>
          <w:shd w:fill="auto" w:val="clear"/>
        </w:rPr>
        <w:t xml:space="preserve">şlangı</w:t>
      </w:r>
      <w:r>
        <w:rPr>
          <w:rFonts w:ascii="Calibri" w:hAnsi="Calibri" w:cs="Calibri" w:eastAsia="Calibri"/>
          <w:color w:val="auto"/>
          <w:spacing w:val="0"/>
          <w:position w:val="0"/>
          <w:sz w:val="32"/>
          <w:shd w:fill="auto" w:val="clear"/>
        </w:rPr>
        <w:t xml:space="preserve">ç kaynama noktas</w:t>
      </w:r>
      <w:r>
        <w:rPr>
          <w:rFonts w:ascii="Calibri" w:hAnsi="Calibri" w:cs="Calibri" w:eastAsia="Calibri"/>
          <w:color w:val="auto"/>
          <w:spacing w:val="0"/>
          <w:position w:val="0"/>
          <w:sz w:val="32"/>
          <w:shd w:fill="auto" w:val="clear"/>
        </w:rPr>
        <w:t xml:space="preserve">ı 88 C olan UN 1206 maddesi taşınacaktır. Hangileri doğru ifade edilmemiştir?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w:t>
      </w:r>
      <w:r>
        <w:rPr>
          <w:rFonts w:ascii="Calibri" w:hAnsi="Calibri" w:cs="Calibri" w:eastAsia="Calibri"/>
          <w:color w:val="auto"/>
          <w:spacing w:val="0"/>
          <w:position w:val="0"/>
          <w:sz w:val="32"/>
          <w:shd w:fill="auto" w:val="clear"/>
        </w:rPr>
        <w:t xml:space="preserve">İptal edilen soru, doğru cevap şıklarda bulunmuyor. Doğru cevap Yalnız III. Ambalaj kodunun ilk hanesine baktığımızda 31A kodu bulunuyor. 31 ile başlayan kodlar IBC’lere aittir.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İstifleme testi y</w:t>
      </w:r>
      <w:r>
        <w:rPr>
          <w:rFonts w:ascii="Calibri" w:hAnsi="Calibri" w:cs="Calibri" w:eastAsia="Calibri"/>
          <w:color w:val="auto"/>
          <w:spacing w:val="0"/>
          <w:position w:val="0"/>
          <w:sz w:val="32"/>
          <w:shd w:fill="auto" w:val="clear"/>
        </w:rPr>
        <w:t xml:space="preserve">ükü ambalaj kodunda 3960kg ve azami brüt kütle 1100kg verilmi</w:t>
      </w:r>
      <w:r>
        <w:rPr>
          <w:rFonts w:ascii="Calibri" w:hAnsi="Calibri" w:cs="Calibri" w:eastAsia="Calibri"/>
          <w:color w:val="auto"/>
          <w:spacing w:val="0"/>
          <w:position w:val="0"/>
          <w:sz w:val="32"/>
          <w:shd w:fill="auto" w:val="clear"/>
        </w:rPr>
        <w:t xml:space="preserve">ş. 2 tane istiflenince 2200 olur ve istiflenebilir.(Cilt II, Sf. 372, (g) ve (h)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Ambalajlama kodundaki  01 14 ve TR işaretlerine g</w:t>
      </w:r>
      <w:r>
        <w:rPr>
          <w:rFonts w:ascii="Calibri" w:hAnsi="Calibri" w:cs="Calibri" w:eastAsia="Calibri"/>
          <w:color w:val="auto"/>
          <w:spacing w:val="0"/>
          <w:position w:val="0"/>
          <w:sz w:val="32"/>
          <w:shd w:fill="auto" w:val="clear"/>
        </w:rPr>
        <w:t xml:space="preserve">öre.(Cilt II, Sf. 372, (d) ve (e)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Başlangı</w:t>
      </w:r>
      <w:r>
        <w:rPr>
          <w:rFonts w:ascii="Calibri" w:hAnsi="Calibri" w:cs="Calibri" w:eastAsia="Calibri"/>
          <w:color w:val="auto"/>
          <w:spacing w:val="0"/>
          <w:position w:val="0"/>
          <w:sz w:val="32"/>
          <w:shd w:fill="auto" w:val="clear"/>
        </w:rPr>
        <w:t xml:space="preserve">ç kaynama noktas</w:t>
      </w:r>
      <w:r>
        <w:rPr>
          <w:rFonts w:ascii="Calibri" w:hAnsi="Calibri" w:cs="Calibri" w:eastAsia="Calibri"/>
          <w:color w:val="auto"/>
          <w:spacing w:val="0"/>
          <w:position w:val="0"/>
          <w:sz w:val="32"/>
          <w:shd w:fill="auto" w:val="clear"/>
        </w:rPr>
        <w:t xml:space="preserve">ına g</w:t>
      </w:r>
      <w:r>
        <w:rPr>
          <w:rFonts w:ascii="Calibri" w:hAnsi="Calibri" w:cs="Calibri" w:eastAsia="Calibri"/>
          <w:color w:val="auto"/>
          <w:spacing w:val="0"/>
          <w:position w:val="0"/>
          <w:sz w:val="32"/>
          <w:shd w:fill="auto" w:val="clear"/>
        </w:rPr>
        <w:t xml:space="preserve">öre dolum yüzdesi Cilt II, Sf. 5, Ref. 4.1.1.4’deki tabloya göre  %92 dir. Bundan dolay</w:t>
      </w:r>
      <w:r>
        <w:rPr>
          <w:rFonts w:ascii="Calibri" w:hAnsi="Calibri" w:cs="Calibri" w:eastAsia="Calibri"/>
          <w:color w:val="auto"/>
          <w:spacing w:val="0"/>
          <w:position w:val="0"/>
          <w:sz w:val="32"/>
          <w:shd w:fill="auto" w:val="clear"/>
        </w:rPr>
        <w:t xml:space="preserve">ı  max. 900x0,92=828 litre doldurulabilir.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 İstifleme testi y</w:t>
      </w:r>
      <w:r>
        <w:rPr>
          <w:rFonts w:ascii="Calibri" w:hAnsi="Calibri" w:cs="Calibri" w:eastAsia="Calibri"/>
          <w:color w:val="auto"/>
          <w:spacing w:val="0"/>
          <w:position w:val="0"/>
          <w:sz w:val="32"/>
          <w:shd w:fill="auto" w:val="clear"/>
        </w:rPr>
        <w:t xml:space="preserve">ükü ambalaj kodunda 3960kg ve azami brüt kütle 1100kg olarak verilmi</w:t>
      </w:r>
      <w:r>
        <w:rPr>
          <w:rFonts w:ascii="Calibri" w:hAnsi="Calibri" w:cs="Calibri" w:eastAsia="Calibri"/>
          <w:color w:val="auto"/>
          <w:spacing w:val="0"/>
          <w:position w:val="0"/>
          <w:sz w:val="32"/>
          <w:shd w:fill="auto" w:val="clear"/>
        </w:rPr>
        <w:t xml:space="preserve">ş. 3 adet istiflendiğinde 3300 kg olur toplamı ve istiflenebilir.(Cilt II, Sf. 372, (g) ve (h)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V-Do</w:t>
      </w:r>
      <w:r>
        <w:rPr>
          <w:rFonts w:ascii="Calibri" w:hAnsi="Calibri" w:cs="Calibri" w:eastAsia="Calibri"/>
          <w:color w:val="auto"/>
          <w:spacing w:val="0"/>
          <w:position w:val="0"/>
          <w:sz w:val="32"/>
          <w:shd w:fill="auto" w:val="clear"/>
        </w:rPr>
        <w:t xml:space="preserve">ğru.. Cilt II, Sf. 8, Ref. 1.1.3.6.1 ve Tablo A S</w:t>
      </w:r>
      <w:r>
        <w:rPr>
          <w:rFonts w:ascii="Calibri" w:hAnsi="Calibri" w:cs="Calibri" w:eastAsia="Calibri"/>
          <w:color w:val="auto"/>
          <w:spacing w:val="0"/>
          <w:position w:val="0"/>
          <w:sz w:val="32"/>
          <w:shd w:fill="auto" w:val="clear"/>
        </w:rPr>
        <w:t xml:space="preserve">ütun 15. Madde TK 2 oldu</w:t>
      </w:r>
      <w:r>
        <w:rPr>
          <w:rFonts w:ascii="Calibri" w:hAnsi="Calibri" w:cs="Calibri" w:eastAsia="Calibri"/>
          <w:color w:val="auto"/>
          <w:spacing w:val="0"/>
          <w:position w:val="0"/>
          <w:sz w:val="32"/>
          <w:shd w:fill="auto" w:val="clear"/>
        </w:rPr>
        <w:t xml:space="preserve">ğundan dolayı  boş temizlenmemiş ambalajı TK4’e atanır ve taşıma kategorisi muafiyetinden faydalanabilir.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11. A</w:t>
      </w:r>
      <w:r>
        <w:rPr>
          <w:rFonts w:ascii="Calibri" w:hAnsi="Calibri" w:cs="Calibri" w:eastAsia="Calibri"/>
          <w:color w:val="auto"/>
          <w:spacing w:val="0"/>
          <w:position w:val="0"/>
          <w:sz w:val="32"/>
          <w:shd w:fill="auto" w:val="clear"/>
        </w:rPr>
        <w:t xml:space="preserve">şağıdaki taşımalardan hangileri ADR zorunluluklarından tamamen muaftır?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ADR  Muafiyetler Cilt I Sf. 6’daki 1.1.3 ref.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I-Tamamen muaf.. Cilt I, Sf. 7, Ref. 1.1.3.2 (g)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II-Muaf de</w:t>
      </w:r>
      <w:r>
        <w:rPr>
          <w:rFonts w:ascii="Calibri" w:hAnsi="Calibri" w:cs="Calibri" w:eastAsia="Calibri"/>
          <w:color w:val="auto"/>
          <w:spacing w:val="0"/>
          <w:position w:val="0"/>
          <w:sz w:val="32"/>
          <w:shd w:fill="auto" w:val="clear"/>
        </w:rPr>
        <w:t xml:space="preserve">ğil.. 1203 maddesi Sınıf 3 alevlenir sıvıdır. İzin verilen max limit 240 lt. (Cilt I, Sf. 6, Ref. 1.1.3.1. (a) bendi)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III-Muaf de</w:t>
      </w:r>
      <w:r>
        <w:rPr>
          <w:rFonts w:ascii="Calibri" w:hAnsi="Calibri" w:cs="Calibri" w:eastAsia="Calibri"/>
          <w:color w:val="auto"/>
          <w:spacing w:val="0"/>
          <w:position w:val="0"/>
          <w:sz w:val="32"/>
          <w:shd w:fill="auto" w:val="clear"/>
        </w:rPr>
        <w:t xml:space="preserve">ğil.. UN1327      Adr’ye tabi olmayan bir madde olsa bile sabit yakıt tankında taşınan UN1202 Adr’ye tabi bir maddedir. Sabit yakıt tankında 1500 litreye kadar muafiyet bulunmaktadır. (Cilt I, Sf. 7, Ref. 1.1.3.3 (a)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IV-Tamamen muaf.. Tablo A Sütün 6 özel hükümlerinde bütün aerosoller için 190, 327, 344, 625 özel hükümleri var. 190. Özel hükme göre Adr’den muaf. (Cilt I, Sf. 574)</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V-Muaf de</w:t>
      </w:r>
      <w:r>
        <w:rPr>
          <w:rFonts w:ascii="Calibri" w:hAnsi="Calibri" w:cs="Calibri" w:eastAsia="Calibri"/>
          <w:color w:val="auto"/>
          <w:spacing w:val="0"/>
          <w:position w:val="0"/>
          <w:sz w:val="32"/>
          <w:shd w:fill="auto" w:val="clear"/>
        </w:rPr>
        <w:t xml:space="preserve">ğil.. Tablo A’dan bakıldığında bu madde Sınıf 4.3 maddesidir. Cilt I, Sf. 8, Ref. 1.1.3.5’e g</w:t>
      </w:r>
      <w:r>
        <w:rPr>
          <w:rFonts w:ascii="Calibri" w:hAnsi="Calibri" w:cs="Calibri" w:eastAsia="Calibri"/>
          <w:color w:val="auto"/>
          <w:spacing w:val="0"/>
          <w:position w:val="0"/>
          <w:sz w:val="32"/>
          <w:shd w:fill="auto" w:val="clear"/>
        </w:rPr>
        <w:t xml:space="preserve">öre bu s</w:t>
      </w:r>
      <w:r>
        <w:rPr>
          <w:rFonts w:ascii="Calibri" w:hAnsi="Calibri" w:cs="Calibri" w:eastAsia="Calibri"/>
          <w:color w:val="auto"/>
          <w:spacing w:val="0"/>
          <w:position w:val="0"/>
          <w:sz w:val="32"/>
          <w:shd w:fill="auto" w:val="clear"/>
        </w:rPr>
        <w:t xml:space="preserve">ınıfın boş ve temizlenmemiş ambalajları i</w:t>
      </w:r>
      <w:r>
        <w:rPr>
          <w:rFonts w:ascii="Calibri" w:hAnsi="Calibri" w:cs="Calibri" w:eastAsia="Calibri"/>
          <w:color w:val="auto"/>
          <w:spacing w:val="0"/>
          <w:position w:val="0"/>
          <w:sz w:val="32"/>
          <w:shd w:fill="auto" w:val="clear"/>
        </w:rPr>
        <w:t xml:space="preserve">çin adr’ den muafiyet bulunmuyor.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12. Ta</w:t>
      </w:r>
      <w:r>
        <w:rPr>
          <w:rFonts w:ascii="Calibri" w:hAnsi="Calibri" w:cs="Calibri" w:eastAsia="Calibri"/>
          <w:color w:val="auto"/>
          <w:spacing w:val="0"/>
          <w:position w:val="0"/>
          <w:sz w:val="32"/>
          <w:shd w:fill="auto" w:val="clear"/>
        </w:rPr>
        <w:t xml:space="preserve">şıma kapasitesi 18 ton olan sabit bir tanka sahip ara</w:t>
      </w:r>
      <w:r>
        <w:rPr>
          <w:rFonts w:ascii="Calibri" w:hAnsi="Calibri" w:cs="Calibri" w:eastAsia="Calibri"/>
          <w:color w:val="auto"/>
          <w:spacing w:val="0"/>
          <w:position w:val="0"/>
          <w:sz w:val="32"/>
          <w:shd w:fill="auto" w:val="clear"/>
        </w:rPr>
        <w:t xml:space="preserve">çta, UN 3119 numaral</w:t>
      </w:r>
      <w:r>
        <w:rPr>
          <w:rFonts w:ascii="Calibri" w:hAnsi="Calibri" w:cs="Calibri" w:eastAsia="Calibri"/>
          <w:color w:val="auto"/>
          <w:spacing w:val="0"/>
          <w:position w:val="0"/>
          <w:sz w:val="32"/>
          <w:shd w:fill="auto" w:val="clear"/>
        </w:rPr>
        <w:t xml:space="preserve">ı tehlikeli madde taşınacaktır. Ara</w:t>
      </w:r>
      <w:r>
        <w:rPr>
          <w:rFonts w:ascii="Calibri" w:hAnsi="Calibri" w:cs="Calibri" w:eastAsia="Calibri"/>
          <w:color w:val="auto"/>
          <w:spacing w:val="0"/>
          <w:position w:val="0"/>
          <w:sz w:val="32"/>
          <w:shd w:fill="auto" w:val="clear"/>
        </w:rPr>
        <w:t xml:space="preserve">ç ADR Uygunluk Belgesinde yer alacak bilgilerle ilgili a</w:t>
      </w:r>
      <w:r>
        <w:rPr>
          <w:rFonts w:ascii="Calibri" w:hAnsi="Calibri" w:cs="Calibri" w:eastAsia="Calibri"/>
          <w:color w:val="auto"/>
          <w:spacing w:val="0"/>
          <w:position w:val="0"/>
          <w:sz w:val="32"/>
          <w:shd w:fill="auto" w:val="clear"/>
        </w:rPr>
        <w:t xml:space="preserve">şağıdaki ifadelerden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A Araç ADR Uygunluk Belgesi  içerisinde yer alan bilgileri ve örne</w:t>
      </w:r>
      <w:r>
        <w:rPr>
          <w:rFonts w:ascii="Calibri" w:hAnsi="Calibri" w:cs="Calibri" w:eastAsia="Calibri"/>
          <w:color w:val="auto"/>
          <w:spacing w:val="0"/>
          <w:position w:val="0"/>
          <w:sz w:val="32"/>
          <w:shd w:fill="auto" w:val="clear"/>
        </w:rPr>
        <w:t xml:space="preserve">ğini Cilt II, Sf. 575’te bulabilirsiniz.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Belgenin 9.5 numaralı kısmında tank kodu olması gerekli. Tablo A S</w:t>
      </w:r>
      <w:r>
        <w:rPr>
          <w:rFonts w:ascii="Calibri" w:hAnsi="Calibri" w:cs="Calibri" w:eastAsia="Calibri"/>
          <w:color w:val="auto"/>
          <w:spacing w:val="0"/>
          <w:position w:val="0"/>
          <w:sz w:val="32"/>
          <w:shd w:fill="auto" w:val="clear"/>
        </w:rPr>
        <w:t xml:space="preserve">ütun 12’ye göre L4BN yaz</w:t>
      </w:r>
      <w:r>
        <w:rPr>
          <w:rFonts w:ascii="Calibri" w:hAnsi="Calibri" w:cs="Calibri" w:eastAsia="Calibri"/>
          <w:color w:val="auto"/>
          <w:spacing w:val="0"/>
          <w:position w:val="0"/>
          <w:sz w:val="32"/>
          <w:shd w:fill="auto" w:val="clear"/>
        </w:rPr>
        <w:t xml:space="preserve">ılmalıdır.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Belgenin 9.1 ve 9.4 numaralı kısımlarına yazılacak.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Belgede bulunması gereken bilgiler i</w:t>
      </w:r>
      <w:r>
        <w:rPr>
          <w:rFonts w:ascii="Calibri" w:hAnsi="Calibri" w:cs="Calibri" w:eastAsia="Calibri"/>
          <w:color w:val="auto"/>
          <w:spacing w:val="0"/>
          <w:position w:val="0"/>
          <w:sz w:val="32"/>
          <w:shd w:fill="auto" w:val="clear"/>
        </w:rPr>
        <w:t xml:space="preserve">çerisinde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Yalnızca aşağıdaki maddeler taşınabilir b</w:t>
      </w:r>
      <w:r>
        <w:rPr>
          <w:rFonts w:ascii="Calibri" w:hAnsi="Calibri" w:cs="Calibri" w:eastAsia="Calibri"/>
          <w:color w:val="auto"/>
          <w:spacing w:val="0"/>
          <w:position w:val="0"/>
          <w:sz w:val="32"/>
          <w:shd w:fill="auto" w:val="clear"/>
        </w:rPr>
        <w:t xml:space="preserve">ölümüne  UN3119 yaz</w:t>
      </w:r>
      <w:r>
        <w:rPr>
          <w:rFonts w:ascii="Calibri" w:hAnsi="Calibri" w:cs="Calibri" w:eastAsia="Calibri"/>
          <w:color w:val="auto"/>
          <w:spacing w:val="0"/>
          <w:position w:val="0"/>
          <w:sz w:val="32"/>
          <w:shd w:fill="auto" w:val="clear"/>
        </w:rPr>
        <w:t xml:space="preserve">ılmalıdır.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Belgenin 7 numaralı b</w:t>
      </w:r>
      <w:r>
        <w:rPr>
          <w:rFonts w:ascii="Calibri" w:hAnsi="Calibri" w:cs="Calibri" w:eastAsia="Calibri"/>
          <w:color w:val="auto"/>
          <w:spacing w:val="0"/>
          <w:position w:val="0"/>
          <w:sz w:val="32"/>
          <w:shd w:fill="auto" w:val="clear"/>
        </w:rPr>
        <w:t xml:space="preserve">ölümünde müsaade edilen araç kodu belirtilmelidir.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13. S</w:t>
      </w:r>
      <w:r>
        <w:rPr>
          <w:rFonts w:ascii="Calibri" w:hAnsi="Calibri" w:cs="Calibri" w:eastAsia="Calibri"/>
          <w:color w:val="auto"/>
          <w:spacing w:val="0"/>
          <w:position w:val="0"/>
          <w:sz w:val="32"/>
          <w:shd w:fill="auto" w:val="clear"/>
        </w:rPr>
        <w:t xml:space="preserve">ınıf 6.2 bulaşıcı maddeler i</w:t>
      </w:r>
      <w:r>
        <w:rPr>
          <w:rFonts w:ascii="Calibri" w:hAnsi="Calibri" w:cs="Calibri" w:eastAsia="Calibri"/>
          <w:color w:val="auto"/>
          <w:spacing w:val="0"/>
          <w:position w:val="0"/>
          <w:sz w:val="32"/>
          <w:shd w:fill="auto" w:val="clear"/>
        </w:rPr>
        <w:t xml:space="preserve">çin  hangisi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C S</w:t>
      </w:r>
      <w:r>
        <w:rPr>
          <w:rFonts w:ascii="Calibri" w:hAnsi="Calibri" w:cs="Calibri" w:eastAsia="Calibri"/>
          <w:color w:val="auto"/>
          <w:spacing w:val="0"/>
          <w:position w:val="0"/>
          <w:sz w:val="32"/>
          <w:shd w:fill="auto" w:val="clear"/>
        </w:rPr>
        <w:t xml:space="preserve">ınıf 6.2 Cilt I, Sf. 197</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Cilt I, Sf. 198, Ref. 2.2.62.1.4.1 (a) bendi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Cilt I, Sf. 202, Ref. 2.2.62.1.10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Cilt I, Sf. 202, Ref. 2.2.62.1.11.’de Kategori B’nin atıkları UN3291’e atanır diyor.. AG ise Cilt I, Sf. 203, Ref. 2.2.62.1.11.4 ye g</w:t>
      </w:r>
      <w:r>
        <w:rPr>
          <w:rFonts w:ascii="Calibri" w:hAnsi="Calibri" w:cs="Calibri" w:eastAsia="Calibri"/>
          <w:color w:val="auto"/>
          <w:spacing w:val="0"/>
          <w:position w:val="0"/>
          <w:sz w:val="32"/>
          <w:shd w:fill="auto" w:val="clear"/>
        </w:rPr>
        <w:t xml:space="preserve">öre AG II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Cilt I, Sf. 200, Ref. 2.2.62.1.4.2 ‘ye g</w:t>
      </w:r>
      <w:r>
        <w:rPr>
          <w:rFonts w:ascii="Calibri" w:hAnsi="Calibri" w:cs="Calibri" w:eastAsia="Calibri"/>
          <w:color w:val="auto"/>
          <w:spacing w:val="0"/>
          <w:position w:val="0"/>
          <w:sz w:val="32"/>
          <w:shd w:fill="auto" w:val="clear"/>
        </w:rPr>
        <w:t xml:space="preserve">öre UN 3373’e atan</w:t>
      </w:r>
      <w:r>
        <w:rPr>
          <w:rFonts w:ascii="Calibri" w:hAnsi="Calibri" w:cs="Calibri" w:eastAsia="Calibri"/>
          <w:color w:val="auto"/>
          <w:spacing w:val="0"/>
          <w:position w:val="0"/>
          <w:sz w:val="32"/>
          <w:shd w:fill="auto" w:val="clear"/>
        </w:rPr>
        <w:t xml:space="preserve">ır. V-Yanlış.. Cilt I, Sf. 200’deki tabloya g</w:t>
      </w:r>
      <w:r>
        <w:rPr>
          <w:rFonts w:ascii="Calibri" w:hAnsi="Calibri" w:cs="Calibri" w:eastAsia="Calibri"/>
          <w:color w:val="auto"/>
          <w:spacing w:val="0"/>
          <w:position w:val="0"/>
          <w:sz w:val="32"/>
          <w:shd w:fill="auto" w:val="clear"/>
        </w:rPr>
        <w:t xml:space="preserve">öre veziküler stomatit virüsü UN2900’a atan</w:t>
      </w:r>
      <w:r>
        <w:rPr>
          <w:rFonts w:ascii="Calibri" w:hAnsi="Calibri" w:cs="Calibri" w:eastAsia="Calibri"/>
          <w:color w:val="auto"/>
          <w:spacing w:val="0"/>
          <w:position w:val="0"/>
          <w:sz w:val="32"/>
          <w:shd w:fill="auto" w:val="clear"/>
        </w:rPr>
        <w:t xml:space="preserve">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14. Sürücüye verilmek üzere yaz</w:t>
      </w:r>
      <w:r>
        <w:rPr>
          <w:rFonts w:ascii="Calibri" w:hAnsi="Calibri" w:cs="Calibri" w:eastAsia="Calibri"/>
          <w:color w:val="auto"/>
          <w:spacing w:val="0"/>
          <w:position w:val="0"/>
          <w:sz w:val="32"/>
          <w:shd w:fill="auto" w:val="clear"/>
        </w:rPr>
        <w:t xml:space="preserve">ılı talimat hazırlanması aşağıdaki hangi durumlarda zorunludur?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E 1.1.3.6 Ta</w:t>
      </w:r>
      <w:r>
        <w:rPr>
          <w:rFonts w:ascii="Calibri" w:hAnsi="Calibri" w:cs="Calibri" w:eastAsia="Calibri"/>
          <w:color w:val="auto"/>
          <w:spacing w:val="0"/>
          <w:position w:val="0"/>
          <w:sz w:val="32"/>
          <w:shd w:fill="auto" w:val="clear"/>
        </w:rPr>
        <w:t xml:space="preserve">şıma kategorisi muafiyetinden veya sınırlı ve istisnai miktar muafiyetinden faydalanıldığında, ADR’den  muaf olan maddelerin taşımasında yazılı talimata ihtiya</w:t>
      </w:r>
      <w:r>
        <w:rPr>
          <w:rFonts w:ascii="Calibri" w:hAnsi="Calibri" w:cs="Calibri" w:eastAsia="Calibri"/>
          <w:color w:val="auto"/>
          <w:spacing w:val="0"/>
          <w:position w:val="0"/>
          <w:sz w:val="32"/>
          <w:shd w:fill="auto" w:val="clear"/>
        </w:rPr>
        <w:t xml:space="preserve">ç yoktur. Buna göre:  I-Gerek yok..  Sütun 14’te TK 4  1.1.3.6’ya göre k</w:t>
      </w:r>
      <w:r>
        <w:rPr>
          <w:rFonts w:ascii="Calibri" w:hAnsi="Calibri" w:cs="Calibri" w:eastAsia="Calibri"/>
          <w:color w:val="auto"/>
          <w:spacing w:val="0"/>
          <w:position w:val="0"/>
          <w:sz w:val="32"/>
          <w:shd w:fill="auto" w:val="clear"/>
        </w:rPr>
        <w:t xml:space="preserve">ısmen muafiyet var.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II-Gerek yok.. Sütün 7a’da iç ambalaj ba</w:t>
      </w:r>
      <w:r>
        <w:rPr>
          <w:rFonts w:ascii="Calibri" w:hAnsi="Calibri" w:cs="Calibri" w:eastAsia="Calibri"/>
          <w:color w:val="auto"/>
          <w:spacing w:val="0"/>
          <w:position w:val="0"/>
          <w:sz w:val="32"/>
          <w:shd w:fill="auto" w:val="clear"/>
        </w:rPr>
        <w:t xml:space="preserve">şına AG II i</w:t>
      </w:r>
      <w:r>
        <w:rPr>
          <w:rFonts w:ascii="Calibri" w:hAnsi="Calibri" w:cs="Calibri" w:eastAsia="Calibri"/>
          <w:color w:val="auto"/>
          <w:spacing w:val="0"/>
          <w:position w:val="0"/>
          <w:sz w:val="32"/>
          <w:shd w:fill="auto" w:val="clear"/>
        </w:rPr>
        <w:t xml:space="preserve">çin 1 L, AG III için 5 L’ye kadar s</w:t>
      </w:r>
      <w:r>
        <w:rPr>
          <w:rFonts w:ascii="Calibri" w:hAnsi="Calibri" w:cs="Calibri" w:eastAsia="Calibri"/>
          <w:color w:val="auto"/>
          <w:spacing w:val="0"/>
          <w:position w:val="0"/>
          <w:sz w:val="32"/>
          <w:shd w:fill="auto" w:val="clear"/>
        </w:rPr>
        <w:t xml:space="preserve">ınırlı miktar muafiyeti var. Dış ambalaj i</w:t>
      </w:r>
      <w:r>
        <w:rPr>
          <w:rFonts w:ascii="Calibri" w:hAnsi="Calibri" w:cs="Calibri" w:eastAsia="Calibri"/>
          <w:color w:val="auto"/>
          <w:spacing w:val="0"/>
          <w:position w:val="0"/>
          <w:sz w:val="32"/>
          <w:shd w:fill="auto" w:val="clear"/>
        </w:rPr>
        <w:t xml:space="preserve">çin Cilt I, Sf. 609, Ref. 3.4.2’de 30 kg’a kadar muafiyet var.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III-Zorunlu.. Bu maddenin dökme ta</w:t>
      </w:r>
      <w:r>
        <w:rPr>
          <w:rFonts w:ascii="Calibri" w:hAnsi="Calibri" w:cs="Calibri" w:eastAsia="Calibri"/>
          <w:color w:val="auto"/>
          <w:spacing w:val="0"/>
          <w:position w:val="0"/>
          <w:sz w:val="32"/>
          <w:shd w:fill="auto" w:val="clear"/>
        </w:rPr>
        <w:t xml:space="preserve">şımacılığı i</w:t>
      </w:r>
      <w:r>
        <w:rPr>
          <w:rFonts w:ascii="Calibri" w:hAnsi="Calibri" w:cs="Calibri" w:eastAsia="Calibri"/>
          <w:color w:val="auto"/>
          <w:spacing w:val="0"/>
          <w:position w:val="0"/>
          <w:sz w:val="32"/>
          <w:shd w:fill="auto" w:val="clear"/>
        </w:rPr>
        <w:t xml:space="preserve">çin bir muafiyet yok. IV-Gerek yok..  Sütun 7b’de E1 istisnai miktar kodu var. Cilt I, Sf. 613, Ref. 3.5.1.2’deki tabloya göre istisnai miktar muafiyeti uygulan</w:t>
      </w:r>
      <w:r>
        <w:rPr>
          <w:rFonts w:ascii="Calibri" w:hAnsi="Calibri" w:cs="Calibri" w:eastAsia="Calibri"/>
          <w:color w:val="auto"/>
          <w:spacing w:val="0"/>
          <w:position w:val="0"/>
          <w:sz w:val="32"/>
          <w:shd w:fill="auto" w:val="clear"/>
        </w:rPr>
        <w:t xml:space="preserve">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V-Zorunlu.. Sütun 14’de TK 2 yi görüyoruz.  1.1.3.6 muafiyetinde TK 2 için 333 kg’a kadar izin veriliyor. Limiti a</w:t>
      </w:r>
      <w:r>
        <w:rPr>
          <w:rFonts w:ascii="Calibri" w:hAnsi="Calibri" w:cs="Calibri" w:eastAsia="Calibri"/>
          <w:color w:val="auto"/>
          <w:spacing w:val="0"/>
          <w:position w:val="0"/>
          <w:sz w:val="32"/>
          <w:shd w:fill="auto" w:val="clear"/>
        </w:rPr>
        <w:t xml:space="preserve">şılmış  muaf değil.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VI-Zorunlu.. 40x40=1600kg toplam ta</w:t>
      </w:r>
      <w:r>
        <w:rPr>
          <w:rFonts w:ascii="Calibri" w:hAnsi="Calibri" w:cs="Calibri" w:eastAsia="Calibri"/>
          <w:color w:val="auto"/>
          <w:spacing w:val="0"/>
          <w:position w:val="0"/>
          <w:sz w:val="32"/>
          <w:shd w:fill="auto" w:val="clear"/>
        </w:rPr>
        <w:t xml:space="preserve">şınan miktar. TK 3 i</w:t>
      </w:r>
      <w:r>
        <w:rPr>
          <w:rFonts w:ascii="Calibri" w:hAnsi="Calibri" w:cs="Calibri" w:eastAsia="Calibri"/>
          <w:color w:val="auto"/>
          <w:spacing w:val="0"/>
          <w:position w:val="0"/>
          <w:sz w:val="32"/>
          <w:shd w:fill="auto" w:val="clear"/>
        </w:rPr>
        <w:t xml:space="preserve">çin 1000kg’a kadar izin veriliyor. Limiti a</w:t>
      </w:r>
      <w:r>
        <w:rPr>
          <w:rFonts w:ascii="Calibri" w:hAnsi="Calibri" w:cs="Calibri" w:eastAsia="Calibri"/>
          <w:color w:val="auto"/>
          <w:spacing w:val="0"/>
          <w:position w:val="0"/>
          <w:sz w:val="32"/>
          <w:shd w:fill="auto" w:val="clear"/>
        </w:rPr>
        <w:t xml:space="preserve">şmış.</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15. A</w:t>
      </w:r>
      <w:r>
        <w:rPr>
          <w:rFonts w:ascii="Calibri" w:hAnsi="Calibri" w:cs="Calibri" w:eastAsia="Calibri"/>
          <w:color w:val="auto"/>
          <w:spacing w:val="0"/>
          <w:position w:val="0"/>
          <w:sz w:val="32"/>
          <w:shd w:fill="auto" w:val="clear"/>
        </w:rPr>
        <w:t xml:space="preserve">şağıdaki hangi durumlar i</w:t>
      </w:r>
      <w:r>
        <w:rPr>
          <w:rFonts w:ascii="Calibri" w:hAnsi="Calibri" w:cs="Calibri" w:eastAsia="Calibri"/>
          <w:color w:val="auto"/>
          <w:spacing w:val="0"/>
          <w:position w:val="0"/>
          <w:sz w:val="32"/>
          <w:shd w:fill="auto" w:val="clear"/>
        </w:rPr>
        <w:t xml:space="preserve">çin güvenlik plan</w:t>
      </w:r>
      <w:r>
        <w:rPr>
          <w:rFonts w:ascii="Calibri" w:hAnsi="Calibri" w:cs="Calibri" w:eastAsia="Calibri"/>
          <w:color w:val="auto"/>
          <w:spacing w:val="0"/>
          <w:position w:val="0"/>
          <w:sz w:val="32"/>
          <w:shd w:fill="auto" w:val="clear"/>
        </w:rPr>
        <w:t xml:space="preserve">ı yapılması gereklidir?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Cilt I, Sf. 90 ve 91’deki tabloya bak</w:t>
      </w:r>
      <w:r>
        <w:rPr>
          <w:rFonts w:ascii="Calibri" w:hAnsi="Calibri" w:cs="Calibri" w:eastAsia="Calibri"/>
          <w:color w:val="auto"/>
          <w:spacing w:val="0"/>
          <w:position w:val="0"/>
          <w:sz w:val="32"/>
          <w:shd w:fill="auto" w:val="clear"/>
        </w:rPr>
        <w:t xml:space="preserve">ıyoruz.Buna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I-Gerekir.. S</w:t>
      </w:r>
      <w:r>
        <w:rPr>
          <w:rFonts w:ascii="Calibri" w:hAnsi="Calibri" w:cs="Calibri" w:eastAsia="Calibri"/>
          <w:color w:val="auto"/>
          <w:spacing w:val="0"/>
          <w:position w:val="0"/>
          <w:sz w:val="32"/>
          <w:shd w:fill="auto" w:val="clear"/>
        </w:rPr>
        <w:t xml:space="preserve">ınıf 8 AG I maddesi olduğu i</w:t>
      </w:r>
      <w:r>
        <w:rPr>
          <w:rFonts w:ascii="Calibri" w:hAnsi="Calibri" w:cs="Calibri" w:eastAsia="Calibri"/>
          <w:color w:val="auto"/>
          <w:spacing w:val="0"/>
          <w:position w:val="0"/>
          <w:sz w:val="32"/>
          <w:shd w:fill="auto" w:val="clear"/>
        </w:rPr>
        <w:t xml:space="preserve">çin tabloya uyuyor. Tankla ta</w:t>
      </w:r>
      <w:r>
        <w:rPr>
          <w:rFonts w:ascii="Calibri" w:hAnsi="Calibri" w:cs="Calibri" w:eastAsia="Calibri"/>
          <w:color w:val="auto"/>
          <w:spacing w:val="0"/>
          <w:position w:val="0"/>
          <w:sz w:val="32"/>
          <w:shd w:fill="auto" w:val="clear"/>
        </w:rPr>
        <w:t xml:space="preserve">şındığında 3000 lt’ ye kadar limit bulunuyr. Limiti aşmış gereklidir. II-Gerekmez.. syf 91 deki Tabloda Selenyum i</w:t>
      </w:r>
      <w:r>
        <w:rPr>
          <w:rFonts w:ascii="Calibri" w:hAnsi="Calibri" w:cs="Calibri" w:eastAsia="Calibri"/>
          <w:color w:val="auto"/>
          <w:spacing w:val="0"/>
          <w:position w:val="0"/>
          <w:sz w:val="32"/>
          <w:shd w:fill="auto" w:val="clear"/>
        </w:rPr>
        <w:t xml:space="preserve">çin Ta</w:t>
      </w:r>
      <w:r>
        <w:rPr>
          <w:rFonts w:ascii="Calibri" w:hAnsi="Calibri" w:cs="Calibri" w:eastAsia="Calibri"/>
          <w:color w:val="auto"/>
          <w:spacing w:val="0"/>
          <w:position w:val="0"/>
          <w:sz w:val="32"/>
          <w:shd w:fill="auto" w:val="clear"/>
        </w:rPr>
        <w:t xml:space="preserve">şıma g</w:t>
      </w:r>
      <w:r>
        <w:rPr>
          <w:rFonts w:ascii="Calibri" w:hAnsi="Calibri" w:cs="Calibri" w:eastAsia="Calibri"/>
          <w:color w:val="auto"/>
          <w:spacing w:val="0"/>
          <w:position w:val="0"/>
          <w:sz w:val="32"/>
          <w:shd w:fill="auto" w:val="clear"/>
        </w:rPr>
        <w:t xml:space="preserve">üvenlik e</w:t>
      </w:r>
      <w:r>
        <w:rPr>
          <w:rFonts w:ascii="Calibri" w:hAnsi="Calibri" w:cs="Calibri" w:eastAsia="Calibri"/>
          <w:color w:val="auto"/>
          <w:spacing w:val="0"/>
          <w:position w:val="0"/>
          <w:sz w:val="32"/>
          <w:shd w:fill="auto" w:val="clear"/>
        </w:rPr>
        <w:t xml:space="preserve">şiği 2 TBq yazılı. Limitin altında bulunduğu i</w:t>
      </w:r>
      <w:r>
        <w:rPr>
          <w:rFonts w:ascii="Calibri" w:hAnsi="Calibri" w:cs="Calibri" w:eastAsia="Calibri"/>
          <w:color w:val="auto"/>
          <w:spacing w:val="0"/>
          <w:position w:val="0"/>
          <w:sz w:val="32"/>
          <w:shd w:fill="auto" w:val="clear"/>
        </w:rPr>
        <w:t xml:space="preserve">çin gerekli de</w:t>
      </w:r>
      <w:r>
        <w:rPr>
          <w:rFonts w:ascii="Calibri" w:hAnsi="Calibri" w:cs="Calibri" w:eastAsia="Calibri"/>
          <w:color w:val="auto"/>
          <w:spacing w:val="0"/>
          <w:position w:val="0"/>
          <w:sz w:val="32"/>
          <w:shd w:fill="auto" w:val="clear"/>
        </w:rPr>
        <w:t xml:space="preserve">ğil.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III-Gerekmez..  S</w:t>
      </w:r>
      <w:r>
        <w:rPr>
          <w:rFonts w:ascii="Calibri" w:hAnsi="Calibri" w:cs="Calibri" w:eastAsia="Calibri"/>
          <w:color w:val="auto"/>
          <w:spacing w:val="0"/>
          <w:position w:val="0"/>
          <w:sz w:val="32"/>
          <w:shd w:fill="auto" w:val="clear"/>
        </w:rPr>
        <w:t xml:space="preserve">ınıf 6.1 AG II maddesi tabloda yok,  gerekli değil.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 UN 0500; S.Grubu 1.4 ambalaj ta</w:t>
      </w:r>
      <w:r>
        <w:rPr>
          <w:rFonts w:ascii="Calibri" w:hAnsi="Calibri" w:cs="Calibri" w:eastAsia="Calibri"/>
          <w:color w:val="auto"/>
          <w:spacing w:val="0"/>
          <w:position w:val="0"/>
          <w:sz w:val="32"/>
          <w:shd w:fill="auto" w:val="clear"/>
        </w:rPr>
        <w:t xml:space="preserve">şıması i</w:t>
      </w:r>
      <w:r>
        <w:rPr>
          <w:rFonts w:ascii="Calibri" w:hAnsi="Calibri" w:cs="Calibri" w:eastAsia="Calibri"/>
          <w:color w:val="auto"/>
          <w:spacing w:val="0"/>
          <w:position w:val="0"/>
          <w:sz w:val="32"/>
          <w:shd w:fill="auto" w:val="clear"/>
        </w:rPr>
        <w:t xml:space="preserve">çin güvenlik plan</w:t>
      </w:r>
      <w:r>
        <w:rPr>
          <w:rFonts w:ascii="Calibri" w:hAnsi="Calibri" w:cs="Calibri" w:eastAsia="Calibri"/>
          <w:color w:val="auto"/>
          <w:spacing w:val="0"/>
          <w:position w:val="0"/>
          <w:sz w:val="32"/>
          <w:shd w:fill="auto" w:val="clear"/>
        </w:rPr>
        <w:t xml:space="preserve">ı gerekir. V- Sınıf 4.3 AG I ama  tank taşıması i</w:t>
      </w:r>
      <w:r>
        <w:rPr>
          <w:rFonts w:ascii="Calibri" w:hAnsi="Calibri" w:cs="Calibri" w:eastAsia="Calibri"/>
          <w:color w:val="auto"/>
          <w:spacing w:val="0"/>
          <w:position w:val="0"/>
          <w:sz w:val="32"/>
          <w:shd w:fill="auto" w:val="clear"/>
        </w:rPr>
        <w:t xml:space="preserve">çin 3000 lt’ye kadar güvenlik plan</w:t>
      </w:r>
      <w:r>
        <w:rPr>
          <w:rFonts w:ascii="Calibri" w:hAnsi="Calibri" w:cs="Calibri" w:eastAsia="Calibri"/>
          <w:color w:val="auto"/>
          <w:spacing w:val="0"/>
          <w:position w:val="0"/>
          <w:sz w:val="32"/>
          <w:shd w:fill="auto" w:val="clear"/>
        </w:rPr>
        <w:t xml:space="preserve">ı gerekmiyor.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16. 1750 kg ve 2 m³ UN 1575 KALS</w:t>
      </w:r>
      <w:r>
        <w:rPr>
          <w:rFonts w:ascii="Calibri" w:hAnsi="Calibri" w:cs="Calibri" w:eastAsia="Calibri"/>
          <w:color w:val="auto"/>
          <w:spacing w:val="0"/>
          <w:position w:val="0"/>
          <w:sz w:val="32"/>
          <w:shd w:fill="auto" w:val="clear"/>
        </w:rPr>
        <w:t xml:space="preserve">İYUM SİYAN</w:t>
      </w:r>
      <w:r>
        <w:rPr>
          <w:rFonts w:ascii="Calibri" w:hAnsi="Calibri" w:cs="Calibri" w:eastAsia="Calibri"/>
          <w:color w:val="auto"/>
          <w:spacing w:val="0"/>
          <w:position w:val="0"/>
          <w:sz w:val="32"/>
          <w:shd w:fill="auto" w:val="clear"/>
        </w:rPr>
        <w:t xml:space="preserve">ÜR ürünü, bir IBC (OHK) içinde X firmas</w:t>
      </w:r>
      <w:r>
        <w:rPr>
          <w:rFonts w:ascii="Calibri" w:hAnsi="Calibri" w:cs="Calibri" w:eastAsia="Calibri"/>
          <w:color w:val="auto"/>
          <w:spacing w:val="0"/>
          <w:position w:val="0"/>
          <w:sz w:val="32"/>
          <w:shd w:fill="auto" w:val="clear"/>
        </w:rPr>
        <w:t xml:space="preserve">ına g</w:t>
      </w:r>
      <w:r>
        <w:rPr>
          <w:rFonts w:ascii="Calibri" w:hAnsi="Calibri" w:cs="Calibri" w:eastAsia="Calibri"/>
          <w:color w:val="auto"/>
          <w:spacing w:val="0"/>
          <w:position w:val="0"/>
          <w:sz w:val="32"/>
          <w:shd w:fill="auto" w:val="clear"/>
        </w:rPr>
        <w:t xml:space="preserve">önderilmek isteniyor. A</w:t>
      </w:r>
      <w:r>
        <w:rPr>
          <w:rFonts w:ascii="Calibri" w:hAnsi="Calibri" w:cs="Calibri" w:eastAsia="Calibri"/>
          <w:color w:val="auto"/>
          <w:spacing w:val="0"/>
          <w:position w:val="0"/>
          <w:sz w:val="32"/>
          <w:shd w:fill="auto" w:val="clear"/>
        </w:rPr>
        <w:t xml:space="preserve">şağıdaki IBC (OHK)  lerden hangisiyle bu </w:t>
      </w:r>
      <w:r>
        <w:rPr>
          <w:rFonts w:ascii="Calibri" w:hAnsi="Calibri" w:cs="Calibri" w:eastAsia="Calibri"/>
          <w:color w:val="auto"/>
          <w:spacing w:val="0"/>
          <w:position w:val="0"/>
          <w:sz w:val="32"/>
          <w:shd w:fill="auto" w:val="clear"/>
        </w:rPr>
        <w:t xml:space="preserve">ürün gönderilebilir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B- Tablo A Sütun 8’de IBC07 talimat</w:t>
      </w:r>
      <w:r>
        <w:rPr>
          <w:rFonts w:ascii="Calibri" w:hAnsi="Calibri" w:cs="Calibri" w:eastAsia="Calibri"/>
          <w:color w:val="auto"/>
          <w:spacing w:val="0"/>
          <w:position w:val="0"/>
          <w:sz w:val="32"/>
          <w:shd w:fill="auto" w:val="clear"/>
        </w:rPr>
        <w:t xml:space="preserve">ı var. Cilt II, Sf. 125’teki talimata  g</w:t>
      </w:r>
      <w:r>
        <w:rPr>
          <w:rFonts w:ascii="Calibri" w:hAnsi="Calibri" w:cs="Calibri" w:eastAsia="Calibri"/>
          <w:color w:val="auto"/>
          <w:spacing w:val="0"/>
          <w:position w:val="0"/>
          <w:sz w:val="32"/>
          <w:shd w:fill="auto" w:val="clear"/>
        </w:rPr>
        <w:t xml:space="preserve">öre bütün kodlara izin veriliyor. Fakat Cilt I, Sf. 25’te IBC(Orta hacimli konteyner) tan</w:t>
      </w:r>
      <w:r>
        <w:rPr>
          <w:rFonts w:ascii="Calibri" w:hAnsi="Calibri" w:cs="Calibri" w:eastAsia="Calibri"/>
          <w:color w:val="auto"/>
          <w:spacing w:val="0"/>
          <w:position w:val="0"/>
          <w:sz w:val="32"/>
          <w:shd w:fill="auto" w:val="clear"/>
        </w:rPr>
        <w:t xml:space="preserve">ımlarına g</w:t>
      </w:r>
      <w:r>
        <w:rPr>
          <w:rFonts w:ascii="Calibri" w:hAnsi="Calibri" w:cs="Calibri" w:eastAsia="Calibri"/>
          <w:color w:val="auto"/>
          <w:spacing w:val="0"/>
          <w:position w:val="0"/>
          <w:sz w:val="32"/>
          <w:shd w:fill="auto" w:val="clear"/>
        </w:rPr>
        <w:t xml:space="preserve">öre PG I maddeleri metal IBC’lerde en fazla 3 m³, di</w:t>
      </w:r>
      <w:r>
        <w:rPr>
          <w:rFonts w:ascii="Calibri" w:hAnsi="Calibri" w:cs="Calibri" w:eastAsia="Calibri"/>
          <w:color w:val="auto"/>
          <w:spacing w:val="0"/>
          <w:position w:val="0"/>
          <w:sz w:val="32"/>
          <w:shd w:fill="auto" w:val="clear"/>
        </w:rPr>
        <w:t xml:space="preserve">ğer IBC tiplerinde en fazla 1,5 m</w:t>
      </w:r>
      <w:r>
        <w:rPr>
          <w:rFonts w:ascii="Calibri" w:hAnsi="Calibri" w:cs="Calibri" w:eastAsia="Calibri"/>
          <w:color w:val="auto"/>
          <w:spacing w:val="0"/>
          <w:position w:val="0"/>
          <w:sz w:val="32"/>
          <w:shd w:fill="auto" w:val="clear"/>
        </w:rPr>
        <w:t xml:space="preserve">³ ta</w:t>
      </w:r>
      <w:r>
        <w:rPr>
          <w:rFonts w:ascii="Calibri" w:hAnsi="Calibri" w:cs="Calibri" w:eastAsia="Calibri"/>
          <w:color w:val="auto"/>
          <w:spacing w:val="0"/>
          <w:position w:val="0"/>
          <w:sz w:val="32"/>
          <w:shd w:fill="auto" w:val="clear"/>
        </w:rPr>
        <w:t xml:space="preserve">şınabilmektedir. Bu nedenle sadece metal IBC’leri kullanabiliyoruz.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17. 3000 litre UN 1052 maddesi ADR tank</w:t>
      </w:r>
      <w:r>
        <w:rPr>
          <w:rFonts w:ascii="Calibri" w:hAnsi="Calibri" w:cs="Calibri" w:eastAsia="Calibri"/>
          <w:color w:val="auto"/>
          <w:spacing w:val="0"/>
          <w:position w:val="0"/>
          <w:sz w:val="32"/>
          <w:shd w:fill="auto" w:val="clear"/>
        </w:rPr>
        <w:t xml:space="preserve">ında taşındığında aşağıdaki bilgilerden hangisi/hangileri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D…  I- 19 S özel hükümleriyle belirlenmi</w:t>
      </w:r>
      <w:r>
        <w:rPr>
          <w:rFonts w:ascii="Calibri" w:hAnsi="Calibri" w:cs="Calibri" w:eastAsia="Calibri"/>
          <w:color w:val="auto"/>
          <w:spacing w:val="0"/>
          <w:position w:val="0"/>
          <w:sz w:val="32"/>
          <w:shd w:fill="auto" w:val="clear"/>
        </w:rPr>
        <w:t xml:space="preserve">ştir. S14 h</w:t>
      </w:r>
      <w:r>
        <w:rPr>
          <w:rFonts w:ascii="Calibri" w:hAnsi="Calibri" w:cs="Calibri" w:eastAsia="Calibri"/>
          <w:color w:val="auto"/>
          <w:spacing w:val="0"/>
          <w:position w:val="0"/>
          <w:sz w:val="32"/>
          <w:shd w:fill="auto" w:val="clear"/>
        </w:rPr>
        <w:t xml:space="preserve">ükmüne göre denetime tabidir. ( Do</w:t>
      </w:r>
      <w:r>
        <w:rPr>
          <w:rFonts w:ascii="Calibri" w:hAnsi="Calibri" w:cs="Calibri" w:eastAsia="Calibri"/>
          <w:color w:val="auto"/>
          <w:spacing w:val="0"/>
          <w:position w:val="0"/>
          <w:sz w:val="32"/>
          <w:shd w:fill="auto" w:val="clear"/>
        </w:rPr>
        <w:t xml:space="preserve">ğru..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denetlenmesi ile ilgili B</w:t>
      </w:r>
      <w:r>
        <w:rPr>
          <w:rFonts w:ascii="Calibri" w:hAnsi="Calibri" w:cs="Calibri" w:eastAsia="Calibri"/>
          <w:color w:val="auto"/>
          <w:spacing w:val="0"/>
          <w:position w:val="0"/>
          <w:sz w:val="32"/>
          <w:shd w:fill="auto" w:val="clear"/>
        </w:rPr>
        <w:t xml:space="preserve">ölüm 8.4’te ve Tablo A Sütun II,Sf. 566)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II-Yanl</w:t>
      </w:r>
      <w:r>
        <w:rPr>
          <w:rFonts w:ascii="Calibri" w:hAnsi="Calibri" w:cs="Calibri" w:eastAsia="Calibri"/>
          <w:color w:val="auto"/>
          <w:spacing w:val="0"/>
          <w:position w:val="0"/>
          <w:sz w:val="32"/>
          <w:shd w:fill="auto" w:val="clear"/>
        </w:rPr>
        <w:t xml:space="preserve">ış.. Tank ekipmanları ile ilgili </w:t>
      </w:r>
      <w:r>
        <w:rPr>
          <w:rFonts w:ascii="Calibri" w:hAnsi="Calibri" w:cs="Calibri" w:eastAsia="Calibri"/>
          <w:color w:val="auto"/>
          <w:spacing w:val="0"/>
          <w:position w:val="0"/>
          <w:sz w:val="32"/>
          <w:shd w:fill="auto" w:val="clear"/>
        </w:rPr>
        <w:t xml:space="preserve">özel hükümler Tablo A Sütun 13 TE hükümleriyle belirlenir. TE21 hükmüne göre kilitlenebilir kapak gereklidir. (Cilt II, Sf. 488)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Tank işaretlemesi ile ilgili </w:t>
      </w:r>
      <w:r>
        <w:rPr>
          <w:rFonts w:ascii="Calibri" w:hAnsi="Calibri" w:cs="Calibri" w:eastAsia="Calibri"/>
          <w:color w:val="auto"/>
          <w:spacing w:val="0"/>
          <w:position w:val="0"/>
          <w:sz w:val="32"/>
          <w:shd w:fill="auto" w:val="clear"/>
        </w:rPr>
        <w:t xml:space="preserve">özel hükümler Tablo A Sütun 13 TM hükümleri ile belirlenir. TM3 hükmüne göre do</w:t>
      </w:r>
      <w:r>
        <w:rPr>
          <w:rFonts w:ascii="Calibri" w:hAnsi="Calibri" w:cs="Calibri" w:eastAsia="Calibri"/>
          <w:color w:val="auto"/>
          <w:spacing w:val="0"/>
          <w:position w:val="0"/>
          <w:sz w:val="32"/>
          <w:shd w:fill="auto" w:val="clear"/>
        </w:rPr>
        <w:t xml:space="preserve">ğrudur. (Cilt II, Sf. 492)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13 özel hükümlerine bak</w:t>
      </w:r>
      <w:r>
        <w:rPr>
          <w:rFonts w:ascii="Calibri" w:hAnsi="Calibri" w:cs="Calibri" w:eastAsia="Calibri"/>
          <w:color w:val="auto"/>
          <w:spacing w:val="0"/>
          <w:position w:val="0"/>
          <w:sz w:val="32"/>
          <w:shd w:fill="auto" w:val="clear"/>
        </w:rPr>
        <w:t xml:space="preserve">ıldığında TU34 h</w:t>
      </w:r>
      <w:r>
        <w:rPr>
          <w:rFonts w:ascii="Calibri" w:hAnsi="Calibri" w:cs="Calibri" w:eastAsia="Calibri"/>
          <w:color w:val="auto"/>
          <w:spacing w:val="0"/>
          <w:position w:val="0"/>
          <w:sz w:val="32"/>
          <w:shd w:fill="auto" w:val="clear"/>
        </w:rPr>
        <w:t xml:space="preserve">ükmü bu ifadeyi do</w:t>
      </w:r>
      <w:r>
        <w:rPr>
          <w:rFonts w:ascii="Calibri" w:hAnsi="Calibri" w:cs="Calibri" w:eastAsia="Calibri"/>
          <w:color w:val="auto"/>
          <w:spacing w:val="0"/>
          <w:position w:val="0"/>
          <w:sz w:val="32"/>
          <w:shd w:fill="auto" w:val="clear"/>
        </w:rPr>
        <w:t xml:space="preserve">ğrulamaktadır. (Cilt II, Sf. 197)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18. A</w:t>
      </w:r>
      <w:r>
        <w:rPr>
          <w:rFonts w:ascii="Calibri" w:hAnsi="Calibri" w:cs="Calibri" w:eastAsia="Calibri"/>
          <w:color w:val="auto"/>
          <w:spacing w:val="0"/>
          <w:position w:val="0"/>
          <w:sz w:val="32"/>
          <w:shd w:fill="auto" w:val="clear"/>
        </w:rPr>
        <w:t xml:space="preserve">şağıdakilerden 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Cevap C   Maddelere bakt</w:t>
      </w:r>
      <w:r>
        <w:rPr>
          <w:rFonts w:ascii="Calibri" w:hAnsi="Calibri" w:cs="Calibri" w:eastAsia="Calibri"/>
          <w:color w:val="auto"/>
          <w:spacing w:val="0"/>
          <w:position w:val="0"/>
          <w:sz w:val="32"/>
          <w:shd w:fill="auto" w:val="clear"/>
        </w:rPr>
        <w:t xml:space="preserve">ığımızda M ile başlayan sınıflandırma kodlarının Sınıf 9’a  ait olduğunu s</w:t>
      </w:r>
      <w:r>
        <w:rPr>
          <w:rFonts w:ascii="Calibri" w:hAnsi="Calibri" w:cs="Calibri" w:eastAsia="Calibri"/>
          <w:color w:val="auto"/>
          <w:spacing w:val="0"/>
          <w:position w:val="0"/>
          <w:sz w:val="32"/>
          <w:shd w:fill="auto" w:val="clear"/>
        </w:rPr>
        <w:t xml:space="preserve">öyleyebiliriz. Cilt I, Sf. 239’da s</w:t>
      </w:r>
      <w:r>
        <w:rPr>
          <w:rFonts w:ascii="Calibri" w:hAnsi="Calibri" w:cs="Calibri" w:eastAsia="Calibri"/>
          <w:color w:val="auto"/>
          <w:spacing w:val="0"/>
          <w:position w:val="0"/>
          <w:sz w:val="32"/>
          <w:shd w:fill="auto" w:val="clear"/>
        </w:rPr>
        <w:t xml:space="preserve">ınıflandırma kodlarına nelerin atandığına baktığımızda, I ve IV maddelerinin doğru olduğunu g</w:t>
      </w:r>
      <w:r>
        <w:rPr>
          <w:rFonts w:ascii="Calibri" w:hAnsi="Calibri" w:cs="Calibri" w:eastAsia="Calibri"/>
          <w:color w:val="auto"/>
          <w:spacing w:val="0"/>
          <w:position w:val="0"/>
          <w:sz w:val="32"/>
          <w:shd w:fill="auto" w:val="clear"/>
        </w:rPr>
        <w:t xml:space="preserve">örüyoruz. II.madde için Cilt I, Sf. 241’de M5 can kurtaran tertibatlar</w:t>
      </w:r>
      <w:r>
        <w:rPr>
          <w:rFonts w:ascii="Calibri" w:hAnsi="Calibri" w:cs="Calibri" w:eastAsia="Calibri"/>
          <w:color w:val="auto"/>
          <w:spacing w:val="0"/>
          <w:position w:val="0"/>
          <w:sz w:val="32"/>
          <w:shd w:fill="auto" w:val="clear"/>
        </w:rPr>
        <w:t xml:space="preserve">ın Ref. 2.2.9.1.8’deki tanımı bizi </w:t>
      </w:r>
      <w:r>
        <w:rPr>
          <w:rFonts w:ascii="Calibri" w:hAnsi="Calibri" w:cs="Calibri" w:eastAsia="Calibri"/>
          <w:color w:val="auto"/>
          <w:spacing w:val="0"/>
          <w:position w:val="0"/>
          <w:sz w:val="32"/>
          <w:shd w:fill="auto" w:val="clear"/>
        </w:rPr>
        <w:t xml:space="preserve">özel hüküm 235 ve 296’ya yönlendiriyor. Özel hüküm 296 bendine göre bu ifade de do</w:t>
      </w:r>
      <w:r>
        <w:rPr>
          <w:rFonts w:ascii="Calibri" w:hAnsi="Calibri" w:cs="Calibri" w:eastAsia="Calibri"/>
          <w:color w:val="auto"/>
          <w:spacing w:val="0"/>
          <w:position w:val="0"/>
          <w:sz w:val="32"/>
          <w:shd w:fill="auto" w:val="clear"/>
        </w:rPr>
        <w:t xml:space="preserve">ğrudur.(Cilt I Sf. 581). Sınıf 9’un toplu kayıt listesine baktığımızda(Cilt I, Sf. 254), hava yastığı şişiricilerinin Sınıf 9 maddesi olduğunu g</w:t>
      </w:r>
      <w:r>
        <w:rPr>
          <w:rFonts w:ascii="Calibri" w:hAnsi="Calibri" w:cs="Calibri" w:eastAsia="Calibri"/>
          <w:color w:val="auto"/>
          <w:spacing w:val="0"/>
          <w:position w:val="0"/>
          <w:sz w:val="32"/>
          <w:shd w:fill="auto" w:val="clear"/>
        </w:rPr>
        <w:t xml:space="preserve">örüyoruz. III.madde yanl</w:t>
      </w:r>
      <w:r>
        <w:rPr>
          <w:rFonts w:ascii="Calibri" w:hAnsi="Calibri" w:cs="Calibri" w:eastAsia="Calibri"/>
          <w:color w:val="auto"/>
          <w:spacing w:val="0"/>
          <w:position w:val="0"/>
          <w:sz w:val="32"/>
          <w:shd w:fill="auto" w:val="clear"/>
        </w:rPr>
        <w:t xml:space="preserve">ış oluyor.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19. Çal</w:t>
      </w:r>
      <w:r>
        <w:rPr>
          <w:rFonts w:ascii="Calibri" w:hAnsi="Calibri" w:cs="Calibri" w:eastAsia="Calibri"/>
          <w:color w:val="auto"/>
          <w:spacing w:val="0"/>
          <w:position w:val="0"/>
          <w:sz w:val="32"/>
          <w:shd w:fill="auto" w:val="clear"/>
        </w:rPr>
        <w:t xml:space="preserve">ıştığınız firma, Karbon Dioksit maddesini ADR ‘ye uygun olarak tanklar i</w:t>
      </w:r>
      <w:r>
        <w:rPr>
          <w:rFonts w:ascii="Calibri" w:hAnsi="Calibri" w:cs="Calibri" w:eastAsia="Calibri"/>
          <w:color w:val="auto"/>
          <w:spacing w:val="0"/>
          <w:position w:val="0"/>
          <w:sz w:val="32"/>
          <w:shd w:fill="auto" w:val="clear"/>
        </w:rPr>
        <w:t xml:space="preserve">çinde ta</w:t>
      </w:r>
      <w:r>
        <w:rPr>
          <w:rFonts w:ascii="Calibri" w:hAnsi="Calibri" w:cs="Calibri" w:eastAsia="Calibri"/>
          <w:color w:val="auto"/>
          <w:spacing w:val="0"/>
          <w:position w:val="0"/>
          <w:sz w:val="32"/>
          <w:shd w:fill="auto" w:val="clear"/>
        </w:rPr>
        <w:t xml:space="preserve">şımak istiyor.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 </w:t>
      </w:r>
      <w:r>
        <w:rPr>
          <w:rFonts w:ascii="Calibri" w:hAnsi="Calibri" w:cs="Calibri" w:eastAsia="Calibri"/>
          <w:color w:val="auto"/>
          <w:spacing w:val="0"/>
          <w:position w:val="0"/>
          <w:sz w:val="32"/>
          <w:shd w:fill="auto" w:val="clear"/>
        </w:rPr>
        <w:t xml:space="preserve">önerilerden hangilerini bir dan</w:t>
      </w:r>
      <w:r>
        <w:rPr>
          <w:rFonts w:ascii="Calibri" w:hAnsi="Calibri" w:cs="Calibri" w:eastAsia="Calibri"/>
          <w:color w:val="auto"/>
          <w:spacing w:val="0"/>
          <w:position w:val="0"/>
          <w:sz w:val="32"/>
          <w:shd w:fill="auto" w:val="clear"/>
        </w:rPr>
        <w:t xml:space="preserve">ışman olarak şirketinize iletmek zorundasınız?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ÇÖZÜM: </w:t>
      </w:r>
      <w:r>
        <w:rPr>
          <w:rFonts w:ascii="Calibri" w:hAnsi="Calibri" w:cs="Calibri" w:eastAsia="Calibri"/>
          <w:color w:val="auto"/>
          <w:spacing w:val="0"/>
          <w:position w:val="0"/>
          <w:sz w:val="32"/>
          <w:shd w:fill="auto" w:val="clear"/>
        </w:rPr>
        <w:t xml:space="preserve">İptal edilen soru, doğru cevap şıklarda yok. Doğru cevap II ve IV. Cilt I Tablo B’den Karbondioksit’in UN numarasını buluyoruz. Cilt I, Sf. 539’da Karbondioksit’in UN1013’e atandığını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 tank kodu yok. Tanklarda ta</w:t>
      </w:r>
      <w:r>
        <w:rPr>
          <w:rFonts w:ascii="Calibri" w:hAnsi="Calibri" w:cs="Calibri" w:eastAsia="Calibri"/>
          <w:color w:val="auto"/>
          <w:spacing w:val="0"/>
          <w:position w:val="0"/>
          <w:sz w:val="32"/>
          <w:shd w:fill="auto" w:val="clear"/>
        </w:rPr>
        <w:t xml:space="preserve">şıyabiliriz. II-Doğru.. Tablo A S</w:t>
      </w:r>
      <w:r>
        <w:rPr>
          <w:rFonts w:ascii="Calibri" w:hAnsi="Calibri" w:cs="Calibri" w:eastAsia="Calibri"/>
          <w:color w:val="auto"/>
          <w:spacing w:val="0"/>
          <w:position w:val="0"/>
          <w:sz w:val="32"/>
          <w:shd w:fill="auto" w:val="clear"/>
        </w:rPr>
        <w:t xml:space="preserve">ütun 14’de bu madde için AT tipi araca izin verilmi</w:t>
      </w:r>
      <w:r>
        <w:rPr>
          <w:rFonts w:ascii="Calibri" w:hAnsi="Calibri" w:cs="Calibri" w:eastAsia="Calibri"/>
          <w:color w:val="auto"/>
          <w:spacing w:val="0"/>
          <w:position w:val="0"/>
          <w:sz w:val="32"/>
          <w:shd w:fill="auto" w:val="clear"/>
        </w:rPr>
        <w:t xml:space="preserve">ş. Cilt II, Sf. 529, Ref. 7.4.2’ye g</w:t>
      </w:r>
      <w:r>
        <w:rPr>
          <w:rFonts w:ascii="Calibri" w:hAnsi="Calibri" w:cs="Calibri" w:eastAsia="Calibri"/>
          <w:color w:val="auto"/>
          <w:spacing w:val="0"/>
          <w:position w:val="0"/>
          <w:sz w:val="32"/>
          <w:shd w:fill="auto" w:val="clear"/>
        </w:rPr>
        <w:t xml:space="preserve">öre AT yerine FL olur.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 tank kodu PxBN olarak verilmi</w:t>
      </w:r>
      <w:r>
        <w:rPr>
          <w:rFonts w:ascii="Calibri" w:hAnsi="Calibri" w:cs="Calibri" w:eastAsia="Calibri"/>
          <w:color w:val="auto"/>
          <w:spacing w:val="0"/>
          <w:position w:val="0"/>
          <w:sz w:val="32"/>
          <w:shd w:fill="auto" w:val="clear"/>
        </w:rPr>
        <w:t xml:space="preserve">ş. Cilt II, Sf. 181’deki tablodan x değerini belirlememiz gerekiyor. Isı yalıtımlı tank i</w:t>
      </w:r>
      <w:r>
        <w:rPr>
          <w:rFonts w:ascii="Calibri" w:hAnsi="Calibri" w:cs="Calibri" w:eastAsia="Calibri"/>
          <w:color w:val="auto"/>
          <w:spacing w:val="0"/>
          <w:position w:val="0"/>
          <w:sz w:val="32"/>
          <w:shd w:fill="auto" w:val="clear"/>
        </w:rPr>
        <w:t xml:space="preserve">çin bar cinsinden asgari test bas</w:t>
      </w:r>
      <w:r>
        <w:rPr>
          <w:rFonts w:ascii="Calibri" w:hAnsi="Calibri" w:cs="Calibri" w:eastAsia="Calibri"/>
          <w:color w:val="auto"/>
          <w:spacing w:val="0"/>
          <w:position w:val="0"/>
          <w:sz w:val="32"/>
          <w:shd w:fill="auto" w:val="clear"/>
        </w:rPr>
        <w:t xml:space="preserve">ıncı UN1013 i</w:t>
      </w:r>
      <w:r>
        <w:rPr>
          <w:rFonts w:ascii="Calibri" w:hAnsi="Calibri" w:cs="Calibri" w:eastAsia="Calibri"/>
          <w:color w:val="auto"/>
          <w:spacing w:val="0"/>
          <w:position w:val="0"/>
          <w:sz w:val="32"/>
          <w:shd w:fill="auto" w:val="clear"/>
        </w:rPr>
        <w:t xml:space="preserve">çin 190 ve 225 bar olarak verilmi</w:t>
      </w:r>
      <w:r>
        <w:rPr>
          <w:rFonts w:ascii="Calibri" w:hAnsi="Calibri" w:cs="Calibri" w:eastAsia="Calibri"/>
          <w:color w:val="auto"/>
          <w:spacing w:val="0"/>
          <w:position w:val="0"/>
          <w:sz w:val="32"/>
          <w:shd w:fill="auto" w:val="clear"/>
        </w:rPr>
        <w:t xml:space="preserve">ş. En kısıtlayıcı olan 225 barı se</w:t>
      </w:r>
      <w:r>
        <w:rPr>
          <w:rFonts w:ascii="Calibri" w:hAnsi="Calibri" w:cs="Calibri" w:eastAsia="Calibri"/>
          <w:color w:val="auto"/>
          <w:spacing w:val="0"/>
          <w:position w:val="0"/>
          <w:sz w:val="32"/>
          <w:shd w:fill="auto" w:val="clear"/>
        </w:rPr>
        <w:t xml:space="preserve">çti</w:t>
      </w:r>
      <w:r>
        <w:rPr>
          <w:rFonts w:ascii="Calibri" w:hAnsi="Calibri" w:cs="Calibri" w:eastAsia="Calibri"/>
          <w:color w:val="auto"/>
          <w:spacing w:val="0"/>
          <w:position w:val="0"/>
          <w:sz w:val="32"/>
          <w:shd w:fill="auto" w:val="clear"/>
        </w:rPr>
        <w:t xml:space="preserve">ğimizde tankın minimum P225BN’ye uygun olması gerekir.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12’de (M) old. için MEGC’ lerde ta</w:t>
      </w:r>
      <w:r>
        <w:rPr>
          <w:rFonts w:ascii="Calibri" w:hAnsi="Calibri" w:cs="Calibri" w:eastAsia="Calibri"/>
          <w:color w:val="auto"/>
          <w:spacing w:val="0"/>
          <w:position w:val="0"/>
          <w:sz w:val="32"/>
          <w:shd w:fill="auto" w:val="clear"/>
        </w:rPr>
        <w:t xml:space="preserve">şınabilir. V-Yanlış. Cilt II, Sf. 529, Ref. 7.4.2’ye g</w:t>
      </w:r>
      <w:r>
        <w:rPr>
          <w:rFonts w:ascii="Calibri" w:hAnsi="Calibri" w:cs="Calibri" w:eastAsia="Calibri"/>
          <w:color w:val="auto"/>
          <w:spacing w:val="0"/>
          <w:position w:val="0"/>
          <w:sz w:val="32"/>
          <w:shd w:fill="auto" w:val="clear"/>
        </w:rPr>
        <w:t xml:space="preserve">öre FL ve OX te kullanabiliriz.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20. UN 1380 PENTABORAN maddesini UN 1221 </w:t>
      </w:r>
      <w:r>
        <w:rPr>
          <w:rFonts w:ascii="Calibri" w:hAnsi="Calibri" w:cs="Calibri" w:eastAsia="Calibri"/>
          <w:color w:val="auto"/>
          <w:spacing w:val="0"/>
          <w:position w:val="0"/>
          <w:sz w:val="32"/>
          <w:shd w:fill="auto" w:val="clear"/>
        </w:rPr>
        <w:t xml:space="preserve">İZOPROPİLAMİN ile karıştıran bir kimya şirketinin tehlikeli madde g</w:t>
      </w:r>
      <w:r>
        <w:rPr>
          <w:rFonts w:ascii="Calibri" w:hAnsi="Calibri" w:cs="Calibri" w:eastAsia="Calibri"/>
          <w:color w:val="auto"/>
          <w:spacing w:val="0"/>
          <w:position w:val="0"/>
          <w:sz w:val="32"/>
          <w:shd w:fill="auto" w:val="clear"/>
        </w:rPr>
        <w:t xml:space="preserve">üvenlik dan</w:t>
      </w:r>
      <w:r>
        <w:rPr>
          <w:rFonts w:ascii="Calibri" w:hAnsi="Calibri" w:cs="Calibri" w:eastAsia="Calibri"/>
          <w:color w:val="auto"/>
          <w:spacing w:val="0"/>
          <w:position w:val="0"/>
          <w:sz w:val="32"/>
          <w:shd w:fill="auto" w:val="clear"/>
        </w:rPr>
        <w:t xml:space="preserve">ışmanı, yeni karışımı verilen ADR tank kodlarından hangisiyle taşıyabilir?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AYEM ÇÖZÜM: Cevap D Tablo A Sütun 12’de tank kodlar</w:t>
      </w:r>
      <w:r>
        <w:rPr>
          <w:rFonts w:ascii="Calibri" w:hAnsi="Calibri" w:cs="Calibri" w:eastAsia="Calibri"/>
          <w:color w:val="auto"/>
          <w:spacing w:val="0"/>
          <w:position w:val="0"/>
          <w:sz w:val="32"/>
          <w:shd w:fill="auto" w:val="clear"/>
        </w:rPr>
        <w:t xml:space="preserve">ı var ve Cilt II Sf. 193’teki tank  hiyerarşisine g</w:t>
      </w:r>
      <w:r>
        <w:rPr>
          <w:rFonts w:ascii="Calibri" w:hAnsi="Calibri" w:cs="Calibri" w:eastAsia="Calibri"/>
          <w:color w:val="auto"/>
          <w:spacing w:val="0"/>
          <w:position w:val="0"/>
          <w:sz w:val="32"/>
          <w:shd w:fill="auto" w:val="clear"/>
        </w:rPr>
        <w:t xml:space="preserve">öre de alternatifler belirlenmektedir. UN 1380 için minimum L21DH, UN 1221 için minimum L10CH kullan</w:t>
      </w:r>
      <w:r>
        <w:rPr>
          <w:rFonts w:ascii="Calibri" w:hAnsi="Calibri" w:cs="Calibri" w:eastAsia="Calibri"/>
          <w:color w:val="auto"/>
          <w:spacing w:val="0"/>
          <w:position w:val="0"/>
          <w:sz w:val="32"/>
          <w:shd w:fill="auto" w:val="clear"/>
        </w:rPr>
        <w:t xml:space="preserve">ılabilir. Karışım taşıdığımız i</w:t>
      </w:r>
      <w:r>
        <w:rPr>
          <w:rFonts w:ascii="Calibri" w:hAnsi="Calibri" w:cs="Calibri" w:eastAsia="Calibri"/>
          <w:color w:val="auto"/>
          <w:spacing w:val="0"/>
          <w:position w:val="0"/>
          <w:sz w:val="32"/>
          <w:shd w:fill="auto" w:val="clear"/>
        </w:rPr>
        <w:t xml:space="preserve">çin bu tank kodlar</w:t>
      </w:r>
      <w:r>
        <w:rPr>
          <w:rFonts w:ascii="Calibri" w:hAnsi="Calibri" w:cs="Calibri" w:eastAsia="Calibri"/>
          <w:color w:val="auto"/>
          <w:spacing w:val="0"/>
          <w:position w:val="0"/>
          <w:sz w:val="32"/>
          <w:shd w:fill="auto" w:val="clear"/>
        </w:rPr>
        <w:t xml:space="preserve">ını en iyiye g</w:t>
      </w:r>
      <w:r>
        <w:rPr>
          <w:rFonts w:ascii="Calibri" w:hAnsi="Calibri" w:cs="Calibri" w:eastAsia="Calibri"/>
          <w:color w:val="auto"/>
          <w:spacing w:val="0"/>
          <w:position w:val="0"/>
          <w:sz w:val="32"/>
          <w:shd w:fill="auto" w:val="clear"/>
        </w:rPr>
        <w:t xml:space="preserve">öre birle</w:t>
      </w:r>
      <w:r>
        <w:rPr>
          <w:rFonts w:ascii="Calibri" w:hAnsi="Calibri" w:cs="Calibri" w:eastAsia="Calibri"/>
          <w:color w:val="auto"/>
          <w:spacing w:val="0"/>
          <w:position w:val="0"/>
          <w:sz w:val="32"/>
          <w:shd w:fill="auto" w:val="clear"/>
        </w:rPr>
        <w:t xml:space="preserve">ştirerek karışımın tank kodunu belirleriz. Buna g</w:t>
      </w:r>
      <w:r>
        <w:rPr>
          <w:rFonts w:ascii="Calibri" w:hAnsi="Calibri" w:cs="Calibri" w:eastAsia="Calibri"/>
          <w:color w:val="auto"/>
          <w:spacing w:val="0"/>
          <w:position w:val="0"/>
          <w:sz w:val="32"/>
          <w:shd w:fill="auto" w:val="clear"/>
        </w:rPr>
        <w:t xml:space="preserve">öre kar</w:t>
      </w:r>
      <w:r>
        <w:rPr>
          <w:rFonts w:ascii="Calibri" w:hAnsi="Calibri" w:cs="Calibri" w:eastAsia="Calibri"/>
          <w:color w:val="auto"/>
          <w:spacing w:val="0"/>
          <w:position w:val="0"/>
          <w:sz w:val="32"/>
          <w:shd w:fill="auto" w:val="clear"/>
        </w:rPr>
        <w:t xml:space="preserve">ışımın tank kodu L21DH olarak bulunur. A,B, C,E şıklarındaki tankların test basın</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 21’den d</w:t>
      </w:r>
      <w:r>
        <w:rPr>
          <w:rFonts w:ascii="Calibri" w:hAnsi="Calibri" w:cs="Calibri" w:eastAsia="Calibri"/>
          <w:color w:val="auto"/>
          <w:spacing w:val="0"/>
          <w:position w:val="0"/>
          <w:sz w:val="32"/>
          <w:shd w:fill="auto" w:val="clear"/>
        </w:rPr>
        <w:t xml:space="preserve">ü</w:t>
      </w:r>
      <w:r>
        <w:rPr>
          <w:rFonts w:ascii="Calibri" w:hAnsi="Calibri" w:cs="Calibri" w:eastAsia="Calibri"/>
          <w:color w:val="auto"/>
          <w:spacing w:val="0"/>
          <w:position w:val="0"/>
          <w:sz w:val="32"/>
          <w:shd w:fill="auto" w:val="clear"/>
        </w:rPr>
        <w:t xml:space="preserve">ş</w:t>
      </w:r>
      <w:r>
        <w:rPr>
          <w:rFonts w:ascii="Calibri" w:hAnsi="Calibri" w:cs="Calibri" w:eastAsia="Calibri"/>
          <w:color w:val="auto"/>
          <w:spacing w:val="0"/>
          <w:position w:val="0"/>
          <w:sz w:val="32"/>
          <w:shd w:fill="auto" w:val="clear"/>
        </w:rPr>
        <w:t xml:space="preserve">ük oldu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olmaz.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21. A</w:t>
      </w:r>
      <w:r>
        <w:rPr>
          <w:rFonts w:ascii="Calibri" w:hAnsi="Calibri" w:cs="Calibri" w:eastAsia="Calibri"/>
          <w:color w:val="auto"/>
          <w:spacing w:val="0"/>
          <w:position w:val="0"/>
          <w:sz w:val="32"/>
          <w:shd w:fill="auto" w:val="clear"/>
        </w:rPr>
        <w:t xml:space="preserve">şağıdakilerden hangisi doğru ifade edilmemiştir? </w:t>
      </w:r>
      <w:r>
        <w:rPr>
          <w:rFonts w:ascii="Calibri" w:hAnsi="Calibri" w:cs="Calibri" w:eastAsia="Calibri"/>
          <w:color w:val="auto"/>
          <w:spacing w:val="0"/>
          <w:position w:val="0"/>
          <w:sz w:val="32"/>
          <w:shd w:fill="auto" w:val="clear"/>
        </w:rPr>
        <w:t xml:space="preserve">ÇÖZÜM: Cevap C  Tünel k</w:t>
      </w:r>
      <w:r>
        <w:rPr>
          <w:rFonts w:ascii="Calibri" w:hAnsi="Calibri" w:cs="Calibri" w:eastAsia="Calibri"/>
          <w:color w:val="auto"/>
          <w:spacing w:val="0"/>
          <w:position w:val="0"/>
          <w:sz w:val="32"/>
          <w:shd w:fill="auto" w:val="clear"/>
        </w:rPr>
        <w:t xml:space="preserve">ısıtlamaları ile alakalı  bilgiler B</w:t>
      </w:r>
      <w:r>
        <w:rPr>
          <w:rFonts w:ascii="Calibri" w:hAnsi="Calibri" w:cs="Calibri" w:eastAsia="Calibri"/>
          <w:color w:val="auto"/>
          <w:spacing w:val="0"/>
          <w:position w:val="0"/>
          <w:sz w:val="32"/>
          <w:shd w:fill="auto" w:val="clear"/>
        </w:rPr>
        <w:t xml:space="preserve">ölüm 1.9 (Cilt I, Sf.85) ve Bölüm 8.6 (Cilt II, Sf. 567) içerisinde bulunmakta ve maddelerin tünel kodlar</w:t>
      </w:r>
      <w:r>
        <w:rPr>
          <w:rFonts w:ascii="Calibri" w:hAnsi="Calibri" w:cs="Calibri" w:eastAsia="Calibri"/>
          <w:color w:val="auto"/>
          <w:spacing w:val="0"/>
          <w:position w:val="0"/>
          <w:sz w:val="32"/>
          <w:shd w:fill="auto" w:val="clear"/>
        </w:rPr>
        <w:t xml:space="preserve">ı Tablo A S</w:t>
      </w:r>
      <w:r>
        <w:rPr>
          <w:rFonts w:ascii="Calibri" w:hAnsi="Calibri" w:cs="Calibri" w:eastAsia="Calibri"/>
          <w:color w:val="auto"/>
          <w:spacing w:val="0"/>
          <w:position w:val="0"/>
          <w:sz w:val="32"/>
          <w:shd w:fill="auto" w:val="clear"/>
        </w:rPr>
        <w:t xml:space="preserve">ütun 15’te gösterilir. Buna göre: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A-Do</w:t>
      </w:r>
      <w:r>
        <w:rPr>
          <w:rFonts w:ascii="Calibri" w:hAnsi="Calibri" w:cs="Calibri" w:eastAsia="Calibri"/>
          <w:color w:val="auto"/>
          <w:spacing w:val="0"/>
          <w:position w:val="0"/>
          <w:sz w:val="32"/>
          <w:shd w:fill="auto" w:val="clear"/>
        </w:rPr>
        <w:t xml:space="preserve">ğru.. Cilt II, Sf. 568 NOT2’de 8 tona kadar sınırlı miktar y</w:t>
      </w:r>
      <w:r>
        <w:rPr>
          <w:rFonts w:ascii="Calibri" w:hAnsi="Calibri" w:cs="Calibri" w:eastAsia="Calibri"/>
          <w:color w:val="auto"/>
          <w:spacing w:val="0"/>
          <w:position w:val="0"/>
          <w:sz w:val="32"/>
          <w:shd w:fill="auto" w:val="clear"/>
        </w:rPr>
        <w:t xml:space="preserve">ük ta</w:t>
      </w:r>
      <w:r>
        <w:rPr>
          <w:rFonts w:ascii="Calibri" w:hAnsi="Calibri" w:cs="Calibri" w:eastAsia="Calibri"/>
          <w:color w:val="auto"/>
          <w:spacing w:val="0"/>
          <w:position w:val="0"/>
          <w:sz w:val="32"/>
          <w:shd w:fill="auto" w:val="clear"/>
        </w:rPr>
        <w:t xml:space="preserve">şıyorsa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E t</w:t>
      </w:r>
      <w:r>
        <w:rPr>
          <w:rFonts w:ascii="Calibri" w:hAnsi="Calibri" w:cs="Calibri" w:eastAsia="Calibri"/>
          <w:color w:val="auto"/>
          <w:spacing w:val="0"/>
          <w:position w:val="0"/>
          <w:sz w:val="32"/>
          <w:shd w:fill="auto" w:val="clear"/>
        </w:rPr>
        <w:t xml:space="preserve">ünelinden geçi</w:t>
      </w:r>
      <w:r>
        <w:rPr>
          <w:rFonts w:ascii="Calibri" w:hAnsi="Calibri" w:cs="Calibri" w:eastAsia="Calibri"/>
          <w:color w:val="auto"/>
          <w:spacing w:val="0"/>
          <w:position w:val="0"/>
          <w:sz w:val="32"/>
          <w:shd w:fill="auto" w:val="clear"/>
        </w:rPr>
        <w:t xml:space="preserve">şine m</w:t>
      </w:r>
      <w:r>
        <w:rPr>
          <w:rFonts w:ascii="Calibri" w:hAnsi="Calibri" w:cs="Calibri" w:eastAsia="Calibri"/>
          <w:color w:val="auto"/>
          <w:spacing w:val="0"/>
          <w:position w:val="0"/>
          <w:sz w:val="32"/>
          <w:shd w:fill="auto" w:val="clear"/>
        </w:rPr>
        <w:t xml:space="preserve">üsade verilir.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B-Do</w:t>
      </w:r>
      <w:r>
        <w:rPr>
          <w:rFonts w:ascii="Calibri" w:hAnsi="Calibri" w:cs="Calibri" w:eastAsia="Calibri"/>
          <w:color w:val="auto"/>
          <w:spacing w:val="0"/>
          <w:position w:val="0"/>
          <w:sz w:val="32"/>
          <w:shd w:fill="auto" w:val="clear"/>
        </w:rPr>
        <w:t xml:space="preserve">ğru.. Cilt I, Sf. 86’da t</w:t>
      </w:r>
      <w:r>
        <w:rPr>
          <w:rFonts w:ascii="Calibri" w:hAnsi="Calibri" w:cs="Calibri" w:eastAsia="Calibri"/>
          <w:color w:val="auto"/>
          <w:spacing w:val="0"/>
          <w:position w:val="0"/>
          <w:sz w:val="32"/>
          <w:shd w:fill="auto" w:val="clear"/>
        </w:rPr>
        <w:t xml:space="preserve">ünel kategorisi B’nin tan</w:t>
      </w:r>
      <w:r>
        <w:rPr>
          <w:rFonts w:ascii="Calibri" w:hAnsi="Calibri" w:cs="Calibri" w:eastAsia="Calibri"/>
          <w:color w:val="auto"/>
          <w:spacing w:val="0"/>
          <w:position w:val="0"/>
          <w:sz w:val="32"/>
          <w:shd w:fill="auto" w:val="clear"/>
        </w:rPr>
        <w:t xml:space="preserve">ımına uyuyor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C-Yanl</w:t>
      </w:r>
      <w:r>
        <w:rPr>
          <w:rFonts w:ascii="Calibri" w:hAnsi="Calibri" w:cs="Calibri" w:eastAsia="Calibri"/>
          <w:color w:val="auto"/>
          <w:spacing w:val="0"/>
          <w:position w:val="0"/>
          <w:sz w:val="32"/>
          <w:shd w:fill="auto" w:val="clear"/>
        </w:rPr>
        <w:t xml:space="preserve">ış.. Temizlenmemiş boş ambalajların taşınması ile alakalı muafiyetler Cilt I, Sf. 8, Ref. 1.1.3.5’te var. UN1295 maddesi Sınıf 4.3 old. i</w:t>
      </w:r>
      <w:r>
        <w:rPr>
          <w:rFonts w:ascii="Calibri" w:hAnsi="Calibri" w:cs="Calibri" w:eastAsia="Calibri"/>
          <w:color w:val="auto"/>
          <w:spacing w:val="0"/>
          <w:position w:val="0"/>
          <w:sz w:val="32"/>
          <w:shd w:fill="auto" w:val="clear"/>
        </w:rPr>
        <w:t xml:space="preserve">çin muafiyetten yararlanamaz ve tünel k</w:t>
      </w:r>
      <w:r>
        <w:rPr>
          <w:rFonts w:ascii="Calibri" w:hAnsi="Calibri" w:cs="Calibri" w:eastAsia="Calibri"/>
          <w:color w:val="auto"/>
          <w:spacing w:val="0"/>
          <w:position w:val="0"/>
          <w:sz w:val="32"/>
          <w:shd w:fill="auto" w:val="clear"/>
        </w:rPr>
        <w:t xml:space="preserve">ısıtlamalarına tabidir.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D-Do</w:t>
      </w:r>
      <w:r>
        <w:rPr>
          <w:rFonts w:ascii="Calibri" w:hAnsi="Calibri" w:cs="Calibri" w:eastAsia="Calibri"/>
          <w:color w:val="auto"/>
          <w:spacing w:val="0"/>
          <w:position w:val="0"/>
          <w:sz w:val="32"/>
          <w:shd w:fill="auto" w:val="clear"/>
        </w:rPr>
        <w:t xml:space="preserve">ğru.. Taşıma kategorisi muafiyeti 1.1.3 kapsamındadır. Cilt II Sf. 567, Ref. 8.6.3.3’de bu muafiyetten yararlanan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kısıtlamaya tabi olmadığı yazıyor.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15’de tünel kodu D/E olarak yaz</w:t>
      </w:r>
      <w:r>
        <w:rPr>
          <w:rFonts w:ascii="Calibri" w:hAnsi="Calibri" w:cs="Calibri" w:eastAsia="Calibri"/>
          <w:color w:val="auto"/>
          <w:spacing w:val="0"/>
          <w:position w:val="0"/>
          <w:sz w:val="32"/>
          <w:shd w:fill="auto" w:val="clear"/>
        </w:rPr>
        <w:t xml:space="preserve">ılmış. Cilt II Sf. 568’deki tabloya g</w:t>
      </w:r>
      <w:r>
        <w:rPr>
          <w:rFonts w:ascii="Calibri" w:hAnsi="Calibri" w:cs="Calibri" w:eastAsia="Calibri"/>
          <w:color w:val="auto"/>
          <w:spacing w:val="0"/>
          <w:position w:val="0"/>
          <w:sz w:val="32"/>
          <w:shd w:fill="auto" w:val="clear"/>
        </w:rPr>
        <w:t xml:space="preserve">öre dökme ta</w:t>
      </w:r>
      <w:r>
        <w:rPr>
          <w:rFonts w:ascii="Calibri" w:hAnsi="Calibri" w:cs="Calibri" w:eastAsia="Calibri"/>
          <w:color w:val="auto"/>
          <w:spacing w:val="0"/>
          <w:position w:val="0"/>
          <w:sz w:val="32"/>
          <w:shd w:fill="auto" w:val="clear"/>
        </w:rPr>
        <w:t xml:space="preserve">şımada D ve E ‘den ge</w:t>
      </w:r>
      <w:r>
        <w:rPr>
          <w:rFonts w:ascii="Calibri" w:hAnsi="Calibri" w:cs="Calibri" w:eastAsia="Calibri"/>
          <w:color w:val="auto"/>
          <w:spacing w:val="0"/>
          <w:position w:val="0"/>
          <w:sz w:val="32"/>
          <w:shd w:fill="auto" w:val="clear"/>
        </w:rPr>
        <w:t xml:space="preserve">çi</w:t>
      </w:r>
      <w:r>
        <w:rPr>
          <w:rFonts w:ascii="Calibri" w:hAnsi="Calibri" w:cs="Calibri" w:eastAsia="Calibri"/>
          <w:color w:val="auto"/>
          <w:spacing w:val="0"/>
          <w:position w:val="0"/>
          <w:sz w:val="32"/>
          <w:shd w:fill="auto" w:val="clear"/>
        </w:rPr>
        <w:t xml:space="preserve">ş yasaktır.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22. TMGD uzmanı olarak </w:t>
      </w:r>
      <w:r>
        <w:rPr>
          <w:rFonts w:ascii="Calibri" w:hAnsi="Calibri" w:cs="Calibri" w:eastAsia="Calibri"/>
          <w:color w:val="auto"/>
          <w:spacing w:val="0"/>
          <w:position w:val="0"/>
          <w:sz w:val="32"/>
          <w:shd w:fill="auto" w:val="clear"/>
        </w:rPr>
        <w:t xml:space="preserve">çal</w:t>
      </w:r>
      <w:r>
        <w:rPr>
          <w:rFonts w:ascii="Calibri" w:hAnsi="Calibri" w:cs="Calibri" w:eastAsia="Calibri"/>
          <w:color w:val="auto"/>
          <w:spacing w:val="0"/>
          <w:position w:val="0"/>
          <w:sz w:val="32"/>
          <w:shd w:fill="auto" w:val="clear"/>
        </w:rPr>
        <w:t xml:space="preserve">ıştığınız ila</w:t>
      </w:r>
      <w:r>
        <w:rPr>
          <w:rFonts w:ascii="Calibri" w:hAnsi="Calibri" w:cs="Calibri" w:eastAsia="Calibri"/>
          <w:color w:val="auto"/>
          <w:spacing w:val="0"/>
          <w:position w:val="0"/>
          <w:sz w:val="32"/>
          <w:shd w:fill="auto" w:val="clear"/>
        </w:rPr>
        <w:t xml:space="preserve">ç firmas</w:t>
      </w:r>
      <w:r>
        <w:rPr>
          <w:rFonts w:ascii="Calibri" w:hAnsi="Calibri" w:cs="Calibri" w:eastAsia="Calibri"/>
          <w:color w:val="auto"/>
          <w:spacing w:val="0"/>
          <w:position w:val="0"/>
          <w:sz w:val="32"/>
          <w:shd w:fill="auto" w:val="clear"/>
        </w:rPr>
        <w:t xml:space="preserve">ı Famaxil isimli bir ila</w:t>
      </w:r>
      <w:r>
        <w:rPr>
          <w:rFonts w:ascii="Calibri" w:hAnsi="Calibri" w:cs="Calibri" w:eastAsia="Calibri"/>
          <w:color w:val="auto"/>
          <w:spacing w:val="0"/>
          <w:position w:val="0"/>
          <w:sz w:val="32"/>
          <w:shd w:fill="auto" w:val="clear"/>
        </w:rPr>
        <w:t xml:space="preserve">ç üretmektedir. Bu organik, s</w:t>
      </w:r>
      <w:r>
        <w:rPr>
          <w:rFonts w:ascii="Calibri" w:hAnsi="Calibri" w:cs="Calibri" w:eastAsia="Calibri"/>
          <w:color w:val="auto"/>
          <w:spacing w:val="0"/>
          <w:position w:val="0"/>
          <w:sz w:val="32"/>
          <w:shd w:fill="auto" w:val="clear"/>
        </w:rPr>
        <w:t xml:space="preserve">ıvı ila</w:t>
      </w:r>
      <w:r>
        <w:rPr>
          <w:rFonts w:ascii="Calibri" w:hAnsi="Calibri" w:cs="Calibri" w:eastAsia="Calibri"/>
          <w:color w:val="auto"/>
          <w:spacing w:val="0"/>
          <w:position w:val="0"/>
          <w:sz w:val="32"/>
          <w:shd w:fill="auto" w:val="clear"/>
        </w:rPr>
        <w:t xml:space="preserve">ç üzerinde yap</w:t>
      </w:r>
      <w:r>
        <w:rPr>
          <w:rFonts w:ascii="Calibri" w:hAnsi="Calibri" w:cs="Calibri" w:eastAsia="Calibri"/>
          <w:color w:val="auto"/>
          <w:spacing w:val="0"/>
          <w:position w:val="0"/>
          <w:sz w:val="32"/>
          <w:shd w:fill="auto" w:val="clear"/>
        </w:rPr>
        <w:t xml:space="preserve">ılan deneyler sonucunda, tozların solunması yoluyla zehirlilik i</w:t>
      </w:r>
      <w:r>
        <w:rPr>
          <w:rFonts w:ascii="Calibri" w:hAnsi="Calibri" w:cs="Calibri" w:eastAsia="Calibri"/>
          <w:color w:val="auto"/>
          <w:spacing w:val="0"/>
          <w:position w:val="0"/>
          <w:sz w:val="32"/>
          <w:shd w:fill="auto" w:val="clear"/>
        </w:rPr>
        <w:t xml:space="preserve">çin 4 saatlik LC50 de</w:t>
      </w:r>
      <w:r>
        <w:rPr>
          <w:rFonts w:ascii="Calibri" w:hAnsi="Calibri" w:cs="Calibri" w:eastAsia="Calibri"/>
          <w:color w:val="auto"/>
          <w:spacing w:val="0"/>
          <w:position w:val="0"/>
          <w:sz w:val="32"/>
          <w:shd w:fill="auto" w:val="clear"/>
        </w:rPr>
        <w:t xml:space="preserve">ğeri 1mg/L olarak tespit edilmiştir. </w:t>
      </w:r>
      <w:r>
        <w:rPr>
          <w:rFonts w:ascii="Calibri" w:hAnsi="Calibri" w:cs="Calibri" w:eastAsia="Calibri"/>
          <w:color w:val="auto"/>
          <w:spacing w:val="0"/>
          <w:position w:val="0"/>
          <w:sz w:val="32"/>
          <w:shd w:fill="auto" w:val="clear"/>
        </w:rPr>
        <w:t xml:space="preserve">Ürün hem perakende hem de toptan sat</w:t>
      </w:r>
      <w:r>
        <w:rPr>
          <w:rFonts w:ascii="Calibri" w:hAnsi="Calibri" w:cs="Calibri" w:eastAsia="Calibri"/>
          <w:color w:val="auto"/>
          <w:spacing w:val="0"/>
          <w:position w:val="0"/>
          <w:sz w:val="32"/>
          <w:shd w:fill="auto" w:val="clear"/>
        </w:rPr>
        <w:t xml:space="preserve">ış amacıyla taşınmaktadır. S</w:t>
      </w:r>
      <w:r>
        <w:rPr>
          <w:rFonts w:ascii="Calibri" w:hAnsi="Calibri" w:cs="Calibri" w:eastAsia="Calibri"/>
          <w:color w:val="auto"/>
          <w:spacing w:val="0"/>
          <w:position w:val="0"/>
          <w:sz w:val="32"/>
          <w:shd w:fill="auto" w:val="clear"/>
        </w:rPr>
        <w:t xml:space="preserve">öz konusu ilaç için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B Öncelikle bu ilac</w:t>
      </w:r>
      <w:r>
        <w:rPr>
          <w:rFonts w:ascii="Calibri" w:hAnsi="Calibri" w:cs="Calibri" w:eastAsia="Calibri"/>
          <w:color w:val="auto"/>
          <w:spacing w:val="0"/>
          <w:position w:val="0"/>
          <w:sz w:val="32"/>
          <w:shd w:fill="auto" w:val="clear"/>
        </w:rPr>
        <w:t xml:space="preserve">ın UN numarasını buluyoruz.  LC50 değeri verdiğinden  Sınıf 6.1 zehirli madde.(Cilt I, Syf. 186) 4 saatlik değeri  verdiğinden Ref. 2.2.61.1.7.3’e g</w:t>
      </w:r>
      <w:r>
        <w:rPr>
          <w:rFonts w:ascii="Calibri" w:hAnsi="Calibri" w:cs="Calibri" w:eastAsia="Calibri"/>
          <w:color w:val="auto"/>
          <w:spacing w:val="0"/>
          <w:position w:val="0"/>
          <w:sz w:val="32"/>
          <w:shd w:fill="auto" w:val="clear"/>
        </w:rPr>
        <w:t xml:space="preserve">öre verilen de</w:t>
      </w:r>
      <w:r>
        <w:rPr>
          <w:rFonts w:ascii="Calibri" w:hAnsi="Calibri" w:cs="Calibri" w:eastAsia="Calibri"/>
          <w:color w:val="auto"/>
          <w:spacing w:val="0"/>
          <w:position w:val="0"/>
          <w:sz w:val="32"/>
          <w:shd w:fill="auto" w:val="clear"/>
        </w:rPr>
        <w:t xml:space="preserve">ğeri  4 ile </w:t>
      </w:r>
      <w:r>
        <w:rPr>
          <w:rFonts w:ascii="Calibri" w:hAnsi="Calibri" w:cs="Calibri" w:eastAsia="Calibri"/>
          <w:color w:val="auto"/>
          <w:spacing w:val="0"/>
          <w:position w:val="0"/>
          <w:sz w:val="32"/>
          <w:shd w:fill="auto" w:val="clear"/>
        </w:rPr>
        <w:t xml:space="preserve">çarparak Ref. 2.2.61.1.7’deki tabloyla kar</w:t>
      </w:r>
      <w:r>
        <w:rPr>
          <w:rFonts w:ascii="Calibri" w:hAnsi="Calibri" w:cs="Calibri" w:eastAsia="Calibri"/>
          <w:color w:val="auto"/>
          <w:spacing w:val="0"/>
          <w:position w:val="0"/>
          <w:sz w:val="32"/>
          <w:shd w:fill="auto" w:val="clear"/>
        </w:rPr>
        <w:t xml:space="preserve">şılaştırıyoruz ve 4mg/L i</w:t>
      </w:r>
      <w:r>
        <w:rPr>
          <w:rFonts w:ascii="Calibri" w:hAnsi="Calibri" w:cs="Calibri" w:eastAsia="Calibri"/>
          <w:color w:val="auto"/>
          <w:spacing w:val="0"/>
          <w:position w:val="0"/>
          <w:sz w:val="32"/>
          <w:shd w:fill="auto" w:val="clear"/>
        </w:rPr>
        <w:t xml:space="preserve">çin ambalajlama grubunu III olarak belirliyoruz. Cilt I Sf. 192’deki toplu kay</w:t>
      </w:r>
      <w:r>
        <w:rPr>
          <w:rFonts w:ascii="Calibri" w:hAnsi="Calibri" w:cs="Calibri" w:eastAsia="Calibri"/>
          <w:color w:val="auto"/>
          <w:spacing w:val="0"/>
          <w:position w:val="0"/>
          <w:sz w:val="32"/>
          <w:shd w:fill="auto" w:val="clear"/>
        </w:rPr>
        <w:t xml:space="preserve">ıt listesinden organik, sıvı ilacın UN numarasını 1851 buluyoruz. Firmamızın </w:t>
      </w:r>
      <w:r>
        <w:rPr>
          <w:rFonts w:ascii="Calibri" w:hAnsi="Calibri" w:cs="Calibri" w:eastAsia="Calibri"/>
          <w:color w:val="auto"/>
          <w:spacing w:val="0"/>
          <w:position w:val="0"/>
          <w:sz w:val="32"/>
          <w:shd w:fill="auto" w:val="clear"/>
        </w:rPr>
        <w:t xml:space="preserve">üretti</w:t>
      </w:r>
      <w:r>
        <w:rPr>
          <w:rFonts w:ascii="Calibri" w:hAnsi="Calibri" w:cs="Calibri" w:eastAsia="Calibri"/>
          <w:color w:val="auto"/>
          <w:spacing w:val="0"/>
          <w:position w:val="0"/>
          <w:sz w:val="32"/>
          <w:shd w:fill="auto" w:val="clear"/>
        </w:rPr>
        <w:t xml:space="preserve">ği ila</w:t>
      </w:r>
      <w:r>
        <w:rPr>
          <w:rFonts w:ascii="Calibri" w:hAnsi="Calibri" w:cs="Calibri" w:eastAsia="Calibri"/>
          <w:color w:val="auto"/>
          <w:spacing w:val="0"/>
          <w:position w:val="0"/>
          <w:sz w:val="32"/>
          <w:shd w:fill="auto" w:val="clear"/>
        </w:rPr>
        <w:t xml:space="preserve">ç: UN 1851 </w:t>
      </w:r>
      <w:r>
        <w:rPr>
          <w:rFonts w:ascii="Calibri" w:hAnsi="Calibri" w:cs="Calibri" w:eastAsia="Calibri"/>
          <w:color w:val="auto"/>
          <w:spacing w:val="0"/>
          <w:position w:val="0"/>
          <w:sz w:val="32"/>
          <w:shd w:fill="auto" w:val="clear"/>
        </w:rPr>
        <w:t xml:space="preserve">İLA</w:t>
      </w:r>
      <w:r>
        <w:rPr>
          <w:rFonts w:ascii="Calibri" w:hAnsi="Calibri" w:cs="Calibri" w:eastAsia="Calibri"/>
          <w:color w:val="auto"/>
          <w:spacing w:val="0"/>
          <w:position w:val="0"/>
          <w:sz w:val="32"/>
          <w:shd w:fill="auto" w:val="clear"/>
        </w:rPr>
        <w:t xml:space="preserve">Ç, SIVI,ZEH</w:t>
      </w:r>
      <w:r>
        <w:rPr>
          <w:rFonts w:ascii="Calibri" w:hAnsi="Calibri" w:cs="Calibri" w:eastAsia="Calibri"/>
          <w:color w:val="auto"/>
          <w:spacing w:val="0"/>
          <w:position w:val="0"/>
          <w:sz w:val="32"/>
          <w:shd w:fill="auto" w:val="clear"/>
        </w:rPr>
        <w:t xml:space="preserve">İRLİ, B.B.B., AG III Buna g</w:t>
      </w:r>
      <w:r>
        <w:rPr>
          <w:rFonts w:ascii="Calibri" w:hAnsi="Calibri" w:cs="Calibri" w:eastAsia="Calibri"/>
          <w:color w:val="auto"/>
          <w:spacing w:val="0"/>
          <w:position w:val="0"/>
          <w:sz w:val="32"/>
          <w:shd w:fill="auto" w:val="clear"/>
        </w:rPr>
        <w:t xml:space="preserve">öre: 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6 Özel hüküm 601’e göre do</w:t>
      </w:r>
      <w:r>
        <w:rPr>
          <w:rFonts w:ascii="Calibri" w:hAnsi="Calibri" w:cs="Calibri" w:eastAsia="Calibri"/>
          <w:color w:val="auto"/>
          <w:spacing w:val="0"/>
          <w:position w:val="0"/>
          <w:sz w:val="32"/>
          <w:shd w:fill="auto" w:val="clear"/>
        </w:rPr>
        <w:t xml:space="preserve">ğrudur. (Cilt I, Sf. 599)</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B</w:t>
      </w:r>
      <w:r>
        <w:rPr>
          <w:rFonts w:ascii="Calibri" w:hAnsi="Calibri" w:cs="Calibri" w:eastAsia="Calibri"/>
          <w:color w:val="auto"/>
          <w:spacing w:val="0"/>
          <w:position w:val="0"/>
          <w:sz w:val="32"/>
          <w:shd w:fill="auto" w:val="clear"/>
        </w:rPr>
        <w:t xml:space="preserve">üyük ambalaj talimat</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Tablo A Sütun 8’deki LP01 talimat</w:t>
      </w:r>
      <w:r>
        <w:rPr>
          <w:rFonts w:ascii="Calibri" w:hAnsi="Calibri" w:cs="Calibri" w:eastAsia="Calibri"/>
          <w:color w:val="auto"/>
          <w:spacing w:val="0"/>
          <w:position w:val="0"/>
          <w:sz w:val="32"/>
          <w:shd w:fill="auto" w:val="clear"/>
        </w:rPr>
        <w:t xml:space="preserve">ına bakıyoruz. Cilt II,Sf. 131’deki talimata g</w:t>
      </w:r>
      <w:r>
        <w:rPr>
          <w:rFonts w:ascii="Calibri" w:hAnsi="Calibri" w:cs="Calibri" w:eastAsia="Calibri"/>
          <w:color w:val="auto"/>
          <w:spacing w:val="0"/>
          <w:position w:val="0"/>
          <w:sz w:val="32"/>
          <w:shd w:fill="auto" w:val="clear"/>
        </w:rPr>
        <w:t xml:space="preserve">öre AG III için 3 m3’e kadar izin verilir.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Karışık y</w:t>
      </w:r>
      <w:r>
        <w:rPr>
          <w:rFonts w:ascii="Calibri" w:hAnsi="Calibri" w:cs="Calibri" w:eastAsia="Calibri"/>
          <w:color w:val="auto"/>
          <w:spacing w:val="0"/>
          <w:position w:val="0"/>
          <w:sz w:val="32"/>
          <w:shd w:fill="auto" w:val="clear"/>
        </w:rPr>
        <w:t xml:space="preserve">ükleme için Cilt II, Sf. 532’deki tabloyu kullan</w:t>
      </w:r>
      <w:r>
        <w:rPr>
          <w:rFonts w:ascii="Calibri" w:hAnsi="Calibri" w:cs="Calibri" w:eastAsia="Calibri"/>
          <w:color w:val="auto"/>
          <w:spacing w:val="0"/>
          <w:position w:val="0"/>
          <w:sz w:val="32"/>
          <w:shd w:fill="auto" w:val="clear"/>
        </w:rPr>
        <w:t xml:space="preserve">ıyoruz. UN2218 maddesi Sınıf 8’e atanır. Tabloda 6.1 ve 8’i karşılatırdığımızda karışık y</w:t>
      </w:r>
      <w:r>
        <w:rPr>
          <w:rFonts w:ascii="Calibri" w:hAnsi="Calibri" w:cs="Calibri" w:eastAsia="Calibri"/>
          <w:color w:val="auto"/>
          <w:spacing w:val="0"/>
          <w:position w:val="0"/>
          <w:sz w:val="32"/>
          <w:shd w:fill="auto" w:val="clear"/>
        </w:rPr>
        <w:t xml:space="preserve">üklemeye izin verildi</w:t>
      </w:r>
      <w:r>
        <w:rPr>
          <w:rFonts w:ascii="Calibri" w:hAnsi="Calibri" w:cs="Calibri" w:eastAsia="Calibri"/>
          <w:color w:val="auto"/>
          <w:spacing w:val="0"/>
          <w:position w:val="0"/>
          <w:sz w:val="32"/>
          <w:shd w:fill="auto" w:val="clear"/>
        </w:rPr>
        <w:t xml:space="preserve">ğini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 </w:t>
      </w:r>
      <w:r>
        <w:rPr>
          <w:rFonts w:ascii="Calibri" w:hAnsi="Calibri" w:cs="Calibri" w:eastAsia="Calibri"/>
          <w:color w:val="auto"/>
          <w:spacing w:val="0"/>
          <w:position w:val="0"/>
          <w:sz w:val="32"/>
          <w:shd w:fill="auto" w:val="clear"/>
        </w:rPr>
        <w:t xml:space="preserve">ğru.. Tank ekipmanları ile ilgili </w:t>
      </w:r>
      <w:r>
        <w:rPr>
          <w:rFonts w:ascii="Calibri" w:hAnsi="Calibri" w:cs="Calibri" w:eastAsia="Calibri"/>
          <w:color w:val="auto"/>
          <w:spacing w:val="0"/>
          <w:position w:val="0"/>
          <w:sz w:val="32"/>
          <w:shd w:fill="auto" w:val="clear"/>
        </w:rPr>
        <w:t xml:space="preserve">özel hükümler  için Sütun 13’te bulunan TE19 hükmüne göre do</w:t>
      </w:r>
      <w:r>
        <w:rPr>
          <w:rFonts w:ascii="Calibri" w:hAnsi="Calibri" w:cs="Calibri" w:eastAsia="Calibri"/>
          <w:color w:val="auto"/>
          <w:spacing w:val="0"/>
          <w:position w:val="0"/>
          <w:sz w:val="32"/>
          <w:shd w:fill="auto" w:val="clear"/>
        </w:rPr>
        <w:t xml:space="preserve">ğrudur. (Cilt II, Sf. 488)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Ara</w:t>
      </w:r>
      <w:r>
        <w:rPr>
          <w:rFonts w:ascii="Calibri" w:hAnsi="Calibri" w:cs="Calibri" w:eastAsia="Calibri"/>
          <w:color w:val="auto"/>
          <w:spacing w:val="0"/>
          <w:position w:val="0"/>
          <w:sz w:val="32"/>
          <w:shd w:fill="auto" w:val="clear"/>
        </w:rPr>
        <w:t xml:space="preserve">ç donan</w:t>
      </w:r>
      <w:r>
        <w:rPr>
          <w:rFonts w:ascii="Calibri" w:hAnsi="Calibri" w:cs="Calibri" w:eastAsia="Calibri"/>
          <w:color w:val="auto"/>
          <w:spacing w:val="0"/>
          <w:position w:val="0"/>
          <w:sz w:val="32"/>
          <w:shd w:fill="auto" w:val="clear"/>
        </w:rPr>
        <w:t xml:space="preserve">ımları i</w:t>
      </w:r>
      <w:r>
        <w:rPr>
          <w:rFonts w:ascii="Calibri" w:hAnsi="Calibri" w:cs="Calibri" w:eastAsia="Calibri"/>
          <w:color w:val="auto"/>
          <w:spacing w:val="0"/>
          <w:position w:val="0"/>
          <w:sz w:val="32"/>
          <w:shd w:fill="auto" w:val="clear"/>
        </w:rPr>
        <w:t xml:space="preserve">çin zorunluluklar Bölüm 9.2’deki tabloya göre belirlenir.(Cilt II, Sf. 578) Tablodan Motor için zorunluluklara bakt</w:t>
      </w:r>
      <w:r>
        <w:rPr>
          <w:rFonts w:ascii="Calibri" w:hAnsi="Calibri" w:cs="Calibri" w:eastAsia="Calibri"/>
          <w:color w:val="auto"/>
          <w:spacing w:val="0"/>
          <w:position w:val="0"/>
          <w:sz w:val="32"/>
          <w:shd w:fill="auto" w:val="clear"/>
        </w:rPr>
        <w:t xml:space="preserve">ığımız AT tipi ara</w:t>
      </w:r>
      <w:r>
        <w:rPr>
          <w:rFonts w:ascii="Calibri" w:hAnsi="Calibri" w:cs="Calibri" w:eastAsia="Calibri"/>
          <w:color w:val="auto"/>
          <w:spacing w:val="0"/>
          <w:position w:val="0"/>
          <w:sz w:val="32"/>
          <w:shd w:fill="auto" w:val="clear"/>
        </w:rPr>
        <w:t xml:space="preserve">ç için Ref. 9.2.4.4 zorunluluklar</w:t>
      </w:r>
      <w:r>
        <w:rPr>
          <w:rFonts w:ascii="Calibri" w:hAnsi="Calibri" w:cs="Calibri" w:eastAsia="Calibri"/>
          <w:color w:val="auto"/>
          <w:spacing w:val="0"/>
          <w:position w:val="0"/>
          <w:sz w:val="32"/>
          <w:shd w:fill="auto" w:val="clear"/>
        </w:rPr>
        <w:t xml:space="preserve">ı ge</w:t>
      </w:r>
      <w:r>
        <w:rPr>
          <w:rFonts w:ascii="Calibri" w:hAnsi="Calibri" w:cs="Calibri" w:eastAsia="Calibri"/>
          <w:color w:val="auto"/>
          <w:spacing w:val="0"/>
          <w:position w:val="0"/>
          <w:sz w:val="32"/>
          <w:shd w:fill="auto" w:val="clear"/>
        </w:rPr>
        <w:t xml:space="preserve">çerli de</w:t>
      </w:r>
      <w:r>
        <w:rPr>
          <w:rFonts w:ascii="Calibri" w:hAnsi="Calibri" w:cs="Calibri" w:eastAsia="Calibri"/>
          <w:color w:val="auto"/>
          <w:spacing w:val="0"/>
          <w:position w:val="0"/>
          <w:sz w:val="32"/>
          <w:shd w:fill="auto" w:val="clear"/>
        </w:rPr>
        <w:t xml:space="preserve">ğil.</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12’den minimum tank kodunun L4BH oldu</w:t>
      </w:r>
      <w:r>
        <w:rPr>
          <w:rFonts w:ascii="Calibri" w:hAnsi="Calibri" w:cs="Calibri" w:eastAsia="Calibri"/>
          <w:color w:val="auto"/>
          <w:spacing w:val="0"/>
          <w:position w:val="0"/>
          <w:sz w:val="32"/>
          <w:shd w:fill="auto" w:val="clear"/>
        </w:rPr>
        <w:t xml:space="preserve">ğunu g</w:t>
      </w:r>
      <w:r>
        <w:rPr>
          <w:rFonts w:ascii="Calibri" w:hAnsi="Calibri" w:cs="Calibri" w:eastAsia="Calibri"/>
          <w:color w:val="auto"/>
          <w:spacing w:val="0"/>
          <w:position w:val="0"/>
          <w:sz w:val="32"/>
          <w:shd w:fill="auto" w:val="clear"/>
        </w:rPr>
        <w:t xml:space="preserve">örüyoruz. 2 kapakl</w:t>
      </w:r>
      <w:r>
        <w:rPr>
          <w:rFonts w:ascii="Calibri" w:hAnsi="Calibri" w:cs="Calibri" w:eastAsia="Calibri"/>
          <w:color w:val="auto"/>
          <w:spacing w:val="0"/>
          <w:position w:val="0"/>
          <w:sz w:val="32"/>
          <w:shd w:fill="auto" w:val="clear"/>
        </w:rPr>
        <w:t xml:space="preserve">ı, alttan doldurmalı ve boşaltmalı ağızlar A tipi olduğu i</w:t>
      </w:r>
      <w:r>
        <w:rPr>
          <w:rFonts w:ascii="Calibri" w:hAnsi="Calibri" w:cs="Calibri" w:eastAsia="Calibri"/>
          <w:color w:val="auto"/>
          <w:spacing w:val="0"/>
          <w:position w:val="0"/>
          <w:sz w:val="32"/>
          <w:shd w:fill="auto" w:val="clear"/>
        </w:rPr>
        <w:t xml:space="preserve">çin, tank hiyerar</w:t>
      </w:r>
      <w:r>
        <w:rPr>
          <w:rFonts w:ascii="Calibri" w:hAnsi="Calibri" w:cs="Calibri" w:eastAsia="Calibri"/>
          <w:color w:val="auto"/>
          <w:spacing w:val="0"/>
          <w:position w:val="0"/>
          <w:sz w:val="32"/>
          <w:shd w:fill="auto" w:val="clear"/>
        </w:rPr>
        <w:t xml:space="preserve">şisine g</w:t>
      </w:r>
      <w:r>
        <w:rPr>
          <w:rFonts w:ascii="Calibri" w:hAnsi="Calibri" w:cs="Calibri" w:eastAsia="Calibri"/>
          <w:color w:val="auto"/>
          <w:spacing w:val="0"/>
          <w:position w:val="0"/>
          <w:sz w:val="32"/>
          <w:shd w:fill="auto" w:val="clear"/>
        </w:rPr>
        <w:t xml:space="preserve">öre B tipi a</w:t>
      </w:r>
      <w:r>
        <w:rPr>
          <w:rFonts w:ascii="Calibri" w:hAnsi="Calibri" w:cs="Calibri" w:eastAsia="Calibri"/>
          <w:color w:val="auto"/>
          <w:spacing w:val="0"/>
          <w:position w:val="0"/>
          <w:sz w:val="32"/>
          <w:shd w:fill="auto" w:val="clear"/>
        </w:rPr>
        <w:t xml:space="preserve">ğızın alternatifi olamaz. (Cilt II, Sf. 188 ve Sf. 193)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23. Ayn</w:t>
      </w:r>
      <w:r>
        <w:rPr>
          <w:rFonts w:ascii="Calibri" w:hAnsi="Calibri" w:cs="Calibri" w:eastAsia="Calibri"/>
          <w:color w:val="auto"/>
          <w:spacing w:val="0"/>
          <w:position w:val="0"/>
          <w:sz w:val="32"/>
          <w:shd w:fill="auto" w:val="clear"/>
        </w:rPr>
        <w:t xml:space="preserve">ı ara</w:t>
      </w:r>
      <w:r>
        <w:rPr>
          <w:rFonts w:ascii="Calibri" w:hAnsi="Calibri" w:cs="Calibri" w:eastAsia="Calibri"/>
          <w:color w:val="auto"/>
          <w:spacing w:val="0"/>
          <w:position w:val="0"/>
          <w:sz w:val="32"/>
          <w:shd w:fill="auto" w:val="clear"/>
        </w:rPr>
        <w:t xml:space="preserve">ç içerisinde ayr</w:t>
      </w:r>
      <w:r>
        <w:rPr>
          <w:rFonts w:ascii="Calibri" w:hAnsi="Calibri" w:cs="Calibri" w:eastAsia="Calibri"/>
          <w:color w:val="auto"/>
          <w:spacing w:val="0"/>
          <w:position w:val="0"/>
          <w:sz w:val="32"/>
          <w:shd w:fill="auto" w:val="clear"/>
        </w:rPr>
        <w:t xml:space="preserve">ı ayrı ambalajlar ile 1000 kg UN 0365, 50 kg UN 0408 ve 500 kg UN 0405 maddeleri taşınmak istenmektedir. Bu durumda aşağıdakilerden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E - Öncelikle maddelerin s</w:t>
      </w:r>
      <w:r>
        <w:rPr>
          <w:rFonts w:ascii="Calibri" w:hAnsi="Calibri" w:cs="Calibri" w:eastAsia="Calibri"/>
          <w:color w:val="auto"/>
          <w:spacing w:val="0"/>
          <w:position w:val="0"/>
          <w:sz w:val="32"/>
          <w:shd w:fill="auto" w:val="clear"/>
        </w:rPr>
        <w:t xml:space="preserve">ınıflandırma kodlarını belirliyoruz. 0365 -&gt; 1.4B, 0408 -&gt; 1.1D, 0405 -&gt; 1.4S. Ara</w:t>
      </w:r>
      <w:r>
        <w:rPr>
          <w:rFonts w:ascii="Calibri" w:hAnsi="Calibri" w:cs="Calibri" w:eastAsia="Calibri"/>
          <w:color w:val="auto"/>
          <w:spacing w:val="0"/>
          <w:position w:val="0"/>
          <w:sz w:val="32"/>
          <w:shd w:fill="auto" w:val="clear"/>
        </w:rPr>
        <w:t xml:space="preserve">çtaki toplam yükün tehlike bölümü 1.1 olarak belirlenir.(Cilt II, Sf. 535, Ref. 7.5.5.2.2 ve Cilt II, Sf. 229, Ref. 5.3.1.1.2)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I-Yanl</w:t>
      </w:r>
      <w:r>
        <w:rPr>
          <w:rFonts w:ascii="Calibri" w:hAnsi="Calibri" w:cs="Calibri" w:eastAsia="Calibri"/>
          <w:color w:val="auto"/>
          <w:spacing w:val="0"/>
          <w:position w:val="0"/>
          <w:sz w:val="32"/>
          <w:shd w:fill="auto" w:val="clear"/>
        </w:rPr>
        <w:t xml:space="preserve">ış.. Cilt II, Sf. 535’teki tabloya g</w:t>
      </w:r>
      <w:r>
        <w:rPr>
          <w:rFonts w:ascii="Calibri" w:hAnsi="Calibri" w:cs="Calibri" w:eastAsia="Calibri"/>
          <w:color w:val="auto"/>
          <w:spacing w:val="0"/>
          <w:position w:val="0"/>
          <w:sz w:val="32"/>
          <w:shd w:fill="auto" w:val="clear"/>
        </w:rPr>
        <w:t xml:space="preserve">öre 1.1A d</w:t>
      </w:r>
      <w:r>
        <w:rPr>
          <w:rFonts w:ascii="Calibri" w:hAnsi="Calibri" w:cs="Calibri" w:eastAsia="Calibri"/>
          <w:color w:val="auto"/>
          <w:spacing w:val="0"/>
          <w:position w:val="0"/>
          <w:sz w:val="32"/>
          <w:shd w:fill="auto" w:val="clear"/>
        </w:rPr>
        <w:t xml:space="preserve">ışındaki maddeler i</w:t>
      </w:r>
      <w:r>
        <w:rPr>
          <w:rFonts w:ascii="Calibri" w:hAnsi="Calibri" w:cs="Calibri" w:eastAsia="Calibri"/>
          <w:color w:val="auto"/>
          <w:spacing w:val="0"/>
          <w:position w:val="0"/>
          <w:sz w:val="32"/>
          <w:shd w:fill="auto" w:val="clear"/>
        </w:rPr>
        <w:t xml:space="preserve">çin EX II araçta 1000kg’a kadar ta</w:t>
      </w:r>
      <w:r>
        <w:rPr>
          <w:rFonts w:ascii="Calibri" w:hAnsi="Calibri" w:cs="Calibri" w:eastAsia="Calibri"/>
          <w:color w:val="auto"/>
          <w:spacing w:val="0"/>
          <w:position w:val="0"/>
          <w:sz w:val="32"/>
          <w:shd w:fill="auto" w:val="clear"/>
        </w:rPr>
        <w:t xml:space="preserve">şıyabiliriz. Toplam y</w:t>
      </w:r>
      <w:r>
        <w:rPr>
          <w:rFonts w:ascii="Calibri" w:hAnsi="Calibri" w:cs="Calibri" w:eastAsia="Calibri"/>
          <w:color w:val="auto"/>
          <w:spacing w:val="0"/>
          <w:position w:val="0"/>
          <w:sz w:val="32"/>
          <w:shd w:fill="auto" w:val="clear"/>
        </w:rPr>
        <w:t xml:space="preserve">ük miktar</w:t>
      </w:r>
      <w:r>
        <w:rPr>
          <w:rFonts w:ascii="Calibri" w:hAnsi="Calibri" w:cs="Calibri" w:eastAsia="Calibri"/>
          <w:color w:val="auto"/>
          <w:spacing w:val="0"/>
          <w:position w:val="0"/>
          <w:sz w:val="32"/>
          <w:shd w:fill="auto" w:val="clear"/>
        </w:rPr>
        <w:t xml:space="preserve">ını belirlerken Ref. 7.5.5.2.2’ye g</w:t>
      </w:r>
      <w:r>
        <w:rPr>
          <w:rFonts w:ascii="Calibri" w:hAnsi="Calibri" w:cs="Calibri" w:eastAsia="Calibri"/>
          <w:color w:val="auto"/>
          <w:spacing w:val="0"/>
          <w:position w:val="0"/>
          <w:sz w:val="32"/>
          <w:shd w:fill="auto" w:val="clear"/>
        </w:rPr>
        <w:t xml:space="preserve">öre S grubu maddeleri hesaba kat</w:t>
      </w:r>
      <w:r>
        <w:rPr>
          <w:rFonts w:ascii="Calibri" w:hAnsi="Calibri" w:cs="Calibri" w:eastAsia="Calibri"/>
          <w:color w:val="auto"/>
          <w:spacing w:val="0"/>
          <w:position w:val="0"/>
          <w:sz w:val="32"/>
          <w:shd w:fill="auto" w:val="clear"/>
        </w:rPr>
        <w:t xml:space="preserve">ılmıyor. Bu durumda toplam y</w:t>
      </w:r>
      <w:r>
        <w:rPr>
          <w:rFonts w:ascii="Calibri" w:hAnsi="Calibri" w:cs="Calibri" w:eastAsia="Calibri"/>
          <w:color w:val="auto"/>
          <w:spacing w:val="0"/>
          <w:position w:val="0"/>
          <w:sz w:val="32"/>
          <w:shd w:fill="auto" w:val="clear"/>
        </w:rPr>
        <w:t xml:space="preserve">ük 1050 kg oluyor.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Ambalaj taşıyan ara</w:t>
      </w:r>
      <w:r>
        <w:rPr>
          <w:rFonts w:ascii="Calibri" w:hAnsi="Calibri" w:cs="Calibri" w:eastAsia="Calibri"/>
          <w:color w:val="auto"/>
          <w:spacing w:val="0"/>
          <w:position w:val="0"/>
          <w:sz w:val="32"/>
          <w:shd w:fill="auto" w:val="clear"/>
        </w:rPr>
        <w:t xml:space="preserve">çlara levha tak</w:t>
      </w:r>
      <w:r>
        <w:rPr>
          <w:rFonts w:ascii="Calibri" w:hAnsi="Calibri" w:cs="Calibri" w:eastAsia="Calibri"/>
          <w:color w:val="auto"/>
          <w:spacing w:val="0"/>
          <w:position w:val="0"/>
          <w:sz w:val="32"/>
          <w:shd w:fill="auto" w:val="clear"/>
        </w:rPr>
        <w:t xml:space="preserve">ılması kuralına uymaktadır. (Cilt II, Sf. 230, Ref. 5.3.1.5.1 ve Sf. 229, Ref. 5.3.1.1.2)</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Elle</w:t>
      </w:r>
      <w:r>
        <w:rPr>
          <w:rFonts w:ascii="Calibri" w:hAnsi="Calibri" w:cs="Calibri" w:eastAsia="Calibri"/>
          <w:color w:val="auto"/>
          <w:spacing w:val="0"/>
          <w:position w:val="0"/>
          <w:sz w:val="32"/>
          <w:shd w:fill="auto" w:val="clear"/>
        </w:rPr>
        <w:t xml:space="preserve">çleme ve operasyonel süreçle ilgili hükümler Tablo A Sütun 18 ve 19’da verilmi</w:t>
      </w:r>
      <w:r>
        <w:rPr>
          <w:rFonts w:ascii="Calibri" w:hAnsi="Calibri" w:cs="Calibri" w:eastAsia="Calibri"/>
          <w:color w:val="auto"/>
          <w:spacing w:val="0"/>
          <w:position w:val="0"/>
          <w:sz w:val="32"/>
          <w:shd w:fill="auto" w:val="clear"/>
        </w:rPr>
        <w:t xml:space="preserve">ştir. Ara</w:t>
      </w:r>
      <w:r>
        <w:rPr>
          <w:rFonts w:ascii="Calibri" w:hAnsi="Calibri" w:cs="Calibri" w:eastAsia="Calibri"/>
          <w:color w:val="auto"/>
          <w:spacing w:val="0"/>
          <w:position w:val="0"/>
          <w:sz w:val="32"/>
          <w:shd w:fill="auto" w:val="clear"/>
        </w:rPr>
        <w:t xml:space="preserve">çtaki 3 maddeye de bakt</w:t>
      </w:r>
      <w:r>
        <w:rPr>
          <w:rFonts w:ascii="Calibri" w:hAnsi="Calibri" w:cs="Calibri" w:eastAsia="Calibri"/>
          <w:color w:val="auto"/>
          <w:spacing w:val="0"/>
          <w:position w:val="0"/>
          <w:sz w:val="32"/>
          <w:shd w:fill="auto" w:val="clear"/>
        </w:rPr>
        <w:t xml:space="preserve">ığımızda CV1,CV2,CV3 ve S1 h</w:t>
      </w:r>
      <w:r>
        <w:rPr>
          <w:rFonts w:ascii="Calibri" w:hAnsi="Calibri" w:cs="Calibri" w:eastAsia="Calibri"/>
          <w:color w:val="auto"/>
          <w:spacing w:val="0"/>
          <w:position w:val="0"/>
          <w:sz w:val="32"/>
          <w:shd w:fill="auto" w:val="clear"/>
        </w:rPr>
        <w:t xml:space="preserve">ükümlerini görüyoruz. Bu hükümlerin aç</w:t>
      </w:r>
      <w:r>
        <w:rPr>
          <w:rFonts w:ascii="Calibri" w:hAnsi="Calibri" w:cs="Calibri" w:eastAsia="Calibri"/>
          <w:color w:val="auto"/>
          <w:spacing w:val="0"/>
          <w:position w:val="0"/>
          <w:sz w:val="32"/>
          <w:shd w:fill="auto" w:val="clear"/>
        </w:rPr>
        <w:t xml:space="preserve">ıklamalarına baktığımızda Cilt II, Sf. 563’teki S1 h</w:t>
      </w:r>
      <w:r>
        <w:rPr>
          <w:rFonts w:ascii="Calibri" w:hAnsi="Calibri" w:cs="Calibri" w:eastAsia="Calibri"/>
          <w:color w:val="auto"/>
          <w:spacing w:val="0"/>
          <w:position w:val="0"/>
          <w:sz w:val="32"/>
          <w:shd w:fill="auto" w:val="clear"/>
        </w:rPr>
        <w:t xml:space="preserve">ükmünün (4)-(c) bendinde ayn</w:t>
      </w:r>
      <w:r>
        <w:rPr>
          <w:rFonts w:ascii="Calibri" w:hAnsi="Calibri" w:cs="Calibri" w:eastAsia="Calibri"/>
          <w:color w:val="auto"/>
          <w:spacing w:val="0"/>
          <w:position w:val="0"/>
          <w:sz w:val="32"/>
          <w:shd w:fill="auto" w:val="clear"/>
        </w:rPr>
        <w:t xml:space="preserve">ı ifadeyi buluruz.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Ara</w:t>
      </w:r>
      <w:r>
        <w:rPr>
          <w:rFonts w:ascii="Calibri" w:hAnsi="Calibri" w:cs="Calibri" w:eastAsia="Calibri"/>
          <w:color w:val="auto"/>
          <w:spacing w:val="0"/>
          <w:position w:val="0"/>
          <w:sz w:val="32"/>
          <w:shd w:fill="auto" w:val="clear"/>
        </w:rPr>
        <w:t xml:space="preserve">çtaki herhangi bir madde Cilt I, Sf. 90’daki tabloya uygunluk gösteriyorsa güvenlik plan</w:t>
      </w:r>
      <w:r>
        <w:rPr>
          <w:rFonts w:ascii="Calibri" w:hAnsi="Calibri" w:cs="Calibri" w:eastAsia="Calibri"/>
          <w:color w:val="auto"/>
          <w:spacing w:val="0"/>
          <w:position w:val="0"/>
          <w:sz w:val="32"/>
          <w:shd w:fill="auto" w:val="clear"/>
        </w:rPr>
        <w:t xml:space="preserve">ı hazırlanması gerekir. 1.1D sınıflandırma kodlu UN 0408 maddesi tabloya uymaktadır, bu nedenle gerekir.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24. A</w:t>
      </w:r>
      <w:r>
        <w:rPr>
          <w:rFonts w:ascii="Calibri" w:hAnsi="Calibri" w:cs="Calibri" w:eastAsia="Calibri"/>
          <w:color w:val="auto"/>
          <w:spacing w:val="0"/>
          <w:position w:val="0"/>
          <w:sz w:val="32"/>
          <w:shd w:fill="auto" w:val="clear"/>
        </w:rPr>
        <w:t xml:space="preserve">şağıdaki h</w:t>
      </w:r>
      <w:r>
        <w:rPr>
          <w:rFonts w:ascii="Calibri" w:hAnsi="Calibri" w:cs="Calibri" w:eastAsia="Calibri"/>
          <w:color w:val="auto"/>
          <w:spacing w:val="0"/>
          <w:position w:val="0"/>
          <w:sz w:val="32"/>
          <w:shd w:fill="auto" w:val="clear"/>
        </w:rPr>
        <w:t xml:space="preserve">ükümlerden hangileri ambalajlar için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B -  Ambalajlarla ilgili bilgiler K</w:t>
      </w:r>
      <w:r>
        <w:rPr>
          <w:rFonts w:ascii="Calibri" w:hAnsi="Calibri" w:cs="Calibri" w:eastAsia="Calibri"/>
          <w:color w:val="auto"/>
          <w:spacing w:val="0"/>
          <w:position w:val="0"/>
          <w:sz w:val="32"/>
          <w:shd w:fill="auto" w:val="clear"/>
        </w:rPr>
        <w:t xml:space="preserve">ısım 4 ve Kısım 6 dadır.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Maddede IBC’den bahsettiği i</w:t>
      </w:r>
      <w:r>
        <w:rPr>
          <w:rFonts w:ascii="Calibri" w:hAnsi="Calibri" w:cs="Calibri" w:eastAsia="Calibri"/>
          <w:color w:val="auto"/>
          <w:spacing w:val="0"/>
          <w:position w:val="0"/>
          <w:sz w:val="32"/>
          <w:shd w:fill="auto" w:val="clear"/>
        </w:rPr>
        <w:t xml:space="preserve">çin sorunun cevab</w:t>
      </w:r>
      <w:r>
        <w:rPr>
          <w:rFonts w:ascii="Calibri" w:hAnsi="Calibri" w:cs="Calibri" w:eastAsia="Calibri"/>
          <w:color w:val="auto"/>
          <w:spacing w:val="0"/>
          <w:position w:val="0"/>
          <w:sz w:val="32"/>
          <w:shd w:fill="auto" w:val="clear"/>
        </w:rPr>
        <w:t xml:space="preserve">ını B</w:t>
      </w:r>
      <w:r>
        <w:rPr>
          <w:rFonts w:ascii="Calibri" w:hAnsi="Calibri" w:cs="Calibri" w:eastAsia="Calibri"/>
          <w:color w:val="auto"/>
          <w:spacing w:val="0"/>
          <w:position w:val="0"/>
          <w:sz w:val="32"/>
          <w:shd w:fill="auto" w:val="clear"/>
        </w:rPr>
        <w:t xml:space="preserve">ölüm 4.1 veya 6.5’te arayaca</w:t>
      </w:r>
      <w:r>
        <w:rPr>
          <w:rFonts w:ascii="Calibri" w:hAnsi="Calibri" w:cs="Calibri" w:eastAsia="Calibri"/>
          <w:color w:val="auto"/>
          <w:spacing w:val="0"/>
          <w:position w:val="0"/>
          <w:sz w:val="32"/>
          <w:shd w:fill="auto" w:val="clear"/>
        </w:rPr>
        <w:t xml:space="preserve">ğız. Cilt II, Sf. 33, Ref. 4.1.2.2’de buradaki ifadeyi g</w:t>
      </w:r>
      <w:r>
        <w:rPr>
          <w:rFonts w:ascii="Calibri" w:hAnsi="Calibri" w:cs="Calibri" w:eastAsia="Calibri"/>
          <w:color w:val="auto"/>
          <w:spacing w:val="0"/>
          <w:position w:val="0"/>
          <w:sz w:val="32"/>
          <w:shd w:fill="auto" w:val="clear"/>
        </w:rPr>
        <w:t xml:space="preserve">örüyoruz, fakat 3 aya kadar izin verildi</w:t>
      </w:r>
      <w:r>
        <w:rPr>
          <w:rFonts w:ascii="Calibri" w:hAnsi="Calibri" w:cs="Calibri" w:eastAsia="Calibri"/>
          <w:color w:val="auto"/>
          <w:spacing w:val="0"/>
          <w:position w:val="0"/>
          <w:sz w:val="32"/>
          <w:shd w:fill="auto" w:val="clear"/>
        </w:rPr>
        <w:t xml:space="preserve">ğini s</w:t>
      </w:r>
      <w:r>
        <w:rPr>
          <w:rFonts w:ascii="Calibri" w:hAnsi="Calibri" w:cs="Calibri" w:eastAsia="Calibri"/>
          <w:color w:val="auto"/>
          <w:spacing w:val="0"/>
          <w:position w:val="0"/>
          <w:sz w:val="32"/>
          <w:shd w:fill="auto" w:val="clear"/>
        </w:rPr>
        <w:t xml:space="preserve">öylüyor.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Cilt II, Sf. 135, Ref. 4.1.5.6’da bu ifadeyi buluyoruz. (Patlayıcı dediği i</w:t>
      </w:r>
      <w:r>
        <w:rPr>
          <w:rFonts w:ascii="Calibri" w:hAnsi="Calibri" w:cs="Calibri" w:eastAsia="Calibri"/>
          <w:color w:val="auto"/>
          <w:spacing w:val="0"/>
          <w:position w:val="0"/>
          <w:sz w:val="32"/>
          <w:shd w:fill="auto" w:val="clear"/>
        </w:rPr>
        <w:t xml:space="preserve">çin bu sayfadaki S</w:t>
      </w:r>
      <w:r>
        <w:rPr>
          <w:rFonts w:ascii="Calibri" w:hAnsi="Calibri" w:cs="Calibri" w:eastAsia="Calibri"/>
          <w:color w:val="auto"/>
          <w:spacing w:val="0"/>
          <w:position w:val="0"/>
          <w:sz w:val="32"/>
          <w:shd w:fill="auto" w:val="clear"/>
        </w:rPr>
        <w:t xml:space="preserve">ınıf 1 i</w:t>
      </w:r>
      <w:r>
        <w:rPr>
          <w:rFonts w:ascii="Calibri" w:hAnsi="Calibri" w:cs="Calibri" w:eastAsia="Calibri"/>
          <w:color w:val="auto"/>
          <w:spacing w:val="0"/>
          <w:position w:val="0"/>
          <w:sz w:val="32"/>
          <w:shd w:fill="auto" w:val="clear"/>
        </w:rPr>
        <w:t xml:space="preserve">çin özel ambalajlama hükümleri)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Sıvılaşmaya meyilli maddeler i</w:t>
      </w:r>
      <w:r>
        <w:rPr>
          <w:rFonts w:ascii="Calibri" w:hAnsi="Calibri" w:cs="Calibri" w:eastAsia="Calibri"/>
          <w:color w:val="auto"/>
          <w:spacing w:val="0"/>
          <w:position w:val="0"/>
          <w:sz w:val="32"/>
          <w:shd w:fill="auto" w:val="clear"/>
        </w:rPr>
        <w:t xml:space="preserve">çin kullan</w:t>
      </w:r>
      <w:r>
        <w:rPr>
          <w:rFonts w:ascii="Calibri" w:hAnsi="Calibri" w:cs="Calibri" w:eastAsia="Calibri"/>
          <w:color w:val="auto"/>
          <w:spacing w:val="0"/>
          <w:position w:val="0"/>
          <w:sz w:val="32"/>
          <w:shd w:fill="auto" w:val="clear"/>
        </w:rPr>
        <w:t xml:space="preserve">ılmayan ambalajlar Cilt II, Sf. 34, Ref. 4.1.3.4 altında veriliyor. Sf. 35’de AG I maddeleri i</w:t>
      </w:r>
      <w:r>
        <w:rPr>
          <w:rFonts w:ascii="Calibri" w:hAnsi="Calibri" w:cs="Calibri" w:eastAsia="Calibri"/>
          <w:color w:val="auto"/>
          <w:spacing w:val="0"/>
          <w:position w:val="0"/>
          <w:sz w:val="32"/>
          <w:shd w:fill="auto" w:val="clear"/>
        </w:rPr>
        <w:t xml:space="preserve">çin bütün IBC tiplerinin yasak oldu</w:t>
      </w:r>
      <w:r>
        <w:rPr>
          <w:rFonts w:ascii="Calibri" w:hAnsi="Calibri" w:cs="Calibri" w:eastAsia="Calibri"/>
          <w:color w:val="auto"/>
          <w:spacing w:val="0"/>
          <w:position w:val="0"/>
          <w:sz w:val="32"/>
          <w:shd w:fill="auto" w:val="clear"/>
        </w:rPr>
        <w:t xml:space="preserve">ğu belirtilmiş.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Sıvılar ve katılar i</w:t>
      </w:r>
      <w:r>
        <w:rPr>
          <w:rFonts w:ascii="Calibri" w:hAnsi="Calibri" w:cs="Calibri" w:eastAsia="Calibri"/>
          <w:color w:val="auto"/>
          <w:spacing w:val="0"/>
          <w:position w:val="0"/>
          <w:sz w:val="32"/>
          <w:shd w:fill="auto" w:val="clear"/>
        </w:rPr>
        <w:t xml:space="preserve">çin bas</w:t>
      </w:r>
      <w:r>
        <w:rPr>
          <w:rFonts w:ascii="Calibri" w:hAnsi="Calibri" w:cs="Calibri" w:eastAsia="Calibri"/>
          <w:color w:val="auto"/>
          <w:spacing w:val="0"/>
          <w:position w:val="0"/>
          <w:sz w:val="32"/>
          <w:shd w:fill="auto" w:val="clear"/>
        </w:rPr>
        <w:t xml:space="preserve">ın</w:t>
      </w:r>
      <w:r>
        <w:rPr>
          <w:rFonts w:ascii="Calibri" w:hAnsi="Calibri" w:cs="Calibri" w:eastAsia="Calibri"/>
          <w:color w:val="auto"/>
          <w:spacing w:val="0"/>
          <w:position w:val="0"/>
          <w:sz w:val="32"/>
          <w:shd w:fill="auto" w:val="clear"/>
        </w:rPr>
        <w:t xml:space="preserve">çl</w:t>
      </w:r>
      <w:r>
        <w:rPr>
          <w:rFonts w:ascii="Calibri" w:hAnsi="Calibri" w:cs="Calibri" w:eastAsia="Calibri"/>
          <w:color w:val="auto"/>
          <w:spacing w:val="0"/>
          <w:position w:val="0"/>
          <w:sz w:val="32"/>
          <w:shd w:fill="auto" w:val="clear"/>
        </w:rPr>
        <w:t xml:space="preserve">ı kaplarla ilgili Cilt II, Sf. 35 ve 36’da uyulması gereken kurallar veriliyor. Ref. 4.1.3.6.6’da periyodik test s</w:t>
      </w:r>
      <w:r>
        <w:rPr>
          <w:rFonts w:ascii="Calibri" w:hAnsi="Calibri" w:cs="Calibri" w:eastAsia="Calibri"/>
          <w:color w:val="auto"/>
          <w:spacing w:val="0"/>
          <w:position w:val="0"/>
          <w:sz w:val="32"/>
          <w:shd w:fill="auto" w:val="clear"/>
        </w:rPr>
        <w:t xml:space="preserve">üresi 5 y</w:t>
      </w:r>
      <w:r>
        <w:rPr>
          <w:rFonts w:ascii="Calibri" w:hAnsi="Calibri" w:cs="Calibri" w:eastAsia="Calibri"/>
          <w:color w:val="auto"/>
          <w:spacing w:val="0"/>
          <w:position w:val="0"/>
          <w:sz w:val="32"/>
          <w:shd w:fill="auto" w:val="clear"/>
        </w:rPr>
        <w:t xml:space="preserve">ıl olarak belirtilmiş.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3B1 kodlu ambalaj i</w:t>
      </w:r>
      <w:r>
        <w:rPr>
          <w:rFonts w:ascii="Calibri" w:hAnsi="Calibri" w:cs="Calibri" w:eastAsia="Calibri"/>
          <w:color w:val="auto"/>
          <w:spacing w:val="0"/>
          <w:position w:val="0"/>
          <w:sz w:val="32"/>
          <w:shd w:fill="auto" w:val="clear"/>
        </w:rPr>
        <w:t xml:space="preserve">çin üretim zorunluluklar</w:t>
      </w:r>
      <w:r>
        <w:rPr>
          <w:rFonts w:ascii="Calibri" w:hAnsi="Calibri" w:cs="Calibri" w:eastAsia="Calibri"/>
          <w:color w:val="auto"/>
          <w:spacing w:val="0"/>
          <w:position w:val="0"/>
          <w:sz w:val="32"/>
          <w:shd w:fill="auto" w:val="clear"/>
        </w:rPr>
        <w:t xml:space="preserve">ı Cilt II, Sf. 276, Ref. 6.1.4.4’de veriliyor. Ref. 6.1.4.4.6’da azami net k</w:t>
      </w:r>
      <w:r>
        <w:rPr>
          <w:rFonts w:ascii="Calibri" w:hAnsi="Calibri" w:cs="Calibri" w:eastAsia="Calibri"/>
          <w:color w:val="auto"/>
          <w:spacing w:val="0"/>
          <w:position w:val="0"/>
          <w:sz w:val="32"/>
          <w:shd w:fill="auto" w:val="clear"/>
        </w:rPr>
        <w:t xml:space="preserve">ütlesi 120 kg olarak verilmektedir.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25. UN 2439 maddesi ta</w:t>
      </w:r>
      <w:r>
        <w:rPr>
          <w:rFonts w:ascii="Calibri" w:hAnsi="Calibri" w:cs="Calibri" w:eastAsia="Calibri"/>
          <w:color w:val="auto"/>
          <w:spacing w:val="0"/>
          <w:position w:val="0"/>
          <w:sz w:val="32"/>
          <w:shd w:fill="auto" w:val="clear"/>
        </w:rPr>
        <w:t xml:space="preserve">şıyan bir taşıma </w:t>
      </w:r>
      <w:r>
        <w:rPr>
          <w:rFonts w:ascii="Calibri" w:hAnsi="Calibri" w:cs="Calibri" w:eastAsia="Calibri"/>
          <w:color w:val="auto"/>
          <w:spacing w:val="0"/>
          <w:position w:val="0"/>
          <w:sz w:val="32"/>
          <w:shd w:fill="auto" w:val="clear"/>
        </w:rPr>
        <w:t xml:space="preserve">ünitesi için a</w:t>
      </w:r>
      <w:r>
        <w:rPr>
          <w:rFonts w:ascii="Calibri" w:hAnsi="Calibri" w:cs="Calibri" w:eastAsia="Calibri"/>
          <w:color w:val="auto"/>
          <w:spacing w:val="0"/>
          <w:position w:val="0"/>
          <w:sz w:val="32"/>
          <w:shd w:fill="auto" w:val="clear"/>
        </w:rPr>
        <w:t xml:space="preserve">şağıda belirtilen hangi ilave koruyucu te</w:t>
      </w:r>
      <w:r>
        <w:rPr>
          <w:rFonts w:ascii="Calibri" w:hAnsi="Calibri" w:cs="Calibri" w:eastAsia="Calibri"/>
          <w:color w:val="auto"/>
          <w:spacing w:val="0"/>
          <w:position w:val="0"/>
          <w:sz w:val="32"/>
          <w:shd w:fill="auto" w:val="clear"/>
        </w:rPr>
        <w:t xml:space="preserve">çhizatlar gereklidir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A -- Cilt II, Sf. 551, Ref. 8.1.5.3’te veriliyor. UN 2439 maddesinin tehlike etiketleri Sütun 5’e göre yaln</w:t>
      </w:r>
      <w:r>
        <w:rPr>
          <w:rFonts w:ascii="Calibri" w:hAnsi="Calibri" w:cs="Calibri" w:eastAsia="Calibri"/>
          <w:color w:val="auto"/>
          <w:spacing w:val="0"/>
          <w:position w:val="0"/>
          <w:sz w:val="32"/>
          <w:shd w:fill="auto" w:val="clear"/>
        </w:rPr>
        <w:t xml:space="preserve">ızca 8’dir. Tehlike etiketi 8 i</w:t>
      </w:r>
      <w:r>
        <w:rPr>
          <w:rFonts w:ascii="Calibri" w:hAnsi="Calibri" w:cs="Calibri" w:eastAsia="Calibri"/>
          <w:color w:val="auto"/>
          <w:spacing w:val="0"/>
          <w:position w:val="0"/>
          <w:sz w:val="32"/>
          <w:shd w:fill="auto" w:val="clear"/>
        </w:rPr>
        <w:t xml:space="preserve">çin kürek, drenaj mührü ve toplama kab</w:t>
      </w:r>
      <w:r>
        <w:rPr>
          <w:rFonts w:ascii="Calibri" w:hAnsi="Calibri" w:cs="Calibri" w:eastAsia="Calibri"/>
          <w:color w:val="auto"/>
          <w:spacing w:val="0"/>
          <w:position w:val="0"/>
          <w:sz w:val="32"/>
          <w:shd w:fill="auto" w:val="clear"/>
        </w:rPr>
        <w:t xml:space="preserve">ı ilave te</w:t>
      </w:r>
      <w:r>
        <w:rPr>
          <w:rFonts w:ascii="Calibri" w:hAnsi="Calibri" w:cs="Calibri" w:eastAsia="Calibri"/>
          <w:color w:val="auto"/>
          <w:spacing w:val="0"/>
          <w:position w:val="0"/>
          <w:sz w:val="32"/>
          <w:shd w:fill="auto" w:val="clear"/>
        </w:rPr>
        <w:t xml:space="preserve">çhizat olarak araçta bulunmal</w:t>
      </w:r>
      <w:r>
        <w:rPr>
          <w:rFonts w:ascii="Calibri" w:hAnsi="Calibri" w:cs="Calibri" w:eastAsia="Calibri"/>
          <w:color w:val="auto"/>
          <w:spacing w:val="0"/>
          <w:position w:val="0"/>
          <w:sz w:val="32"/>
          <w:shd w:fill="auto" w:val="clear"/>
        </w:rPr>
        <w:t xml:space="preserve">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26. ADR'ye göre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edilemeyen maddeler?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B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edilmeyen maddeler her s</w:t>
      </w:r>
      <w:r>
        <w:rPr>
          <w:rFonts w:ascii="Calibri" w:hAnsi="Calibri" w:cs="Calibri" w:eastAsia="Calibri"/>
          <w:color w:val="auto"/>
          <w:spacing w:val="0"/>
          <w:position w:val="0"/>
          <w:sz w:val="32"/>
          <w:shd w:fill="auto" w:val="clear"/>
        </w:rPr>
        <w:t xml:space="preserve">ınıfın sonunda 2.2.x.2 referanslarında bulunur.(x -&gt; sınıf numarası)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I-Kabul edilmez.. Cilt I, Sf. 236, Ref. 2.2.8.2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II-Kabul edilmez.. Cilt I, Sf. 115, Ref. 2.2.1.2</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III-Kabul edilmez.. Cilt I, Sf. 143, Ref. 2.2.3.2.1</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IV-Kabul edilmez.. Cilt I, Sf. 253, Ref. 2.2.9.2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V-Kabul edilir.. Cilt I, Sf. 136, Ref. 2.2.2.2.2, “atanamayan gazlar” ta</w:t>
      </w:r>
      <w:r>
        <w:rPr>
          <w:rFonts w:ascii="Calibri" w:hAnsi="Calibri" w:cs="Calibri" w:eastAsia="Calibri"/>
          <w:color w:val="auto"/>
          <w:spacing w:val="0"/>
          <w:position w:val="0"/>
          <w:sz w:val="32"/>
          <w:shd w:fill="auto" w:val="clear"/>
        </w:rPr>
        <w:t xml:space="preserve">şıma i</w:t>
      </w:r>
      <w:r>
        <w:rPr>
          <w:rFonts w:ascii="Calibri" w:hAnsi="Calibri" w:cs="Calibri" w:eastAsia="Calibri"/>
          <w:color w:val="auto"/>
          <w:spacing w:val="0"/>
          <w:position w:val="0"/>
          <w:sz w:val="32"/>
          <w:shd w:fill="auto" w:val="clear"/>
        </w:rPr>
        <w:t xml:space="preserve">çin Kabul edilmez.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VI-Kabul edilmez.. Cilt I, Sf. 191, Ref. 2.2.61.2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27- Kapal</w:t>
      </w:r>
      <w:r>
        <w:rPr>
          <w:rFonts w:ascii="Calibri" w:hAnsi="Calibri" w:cs="Calibri" w:eastAsia="Calibri"/>
          <w:color w:val="auto"/>
          <w:spacing w:val="0"/>
          <w:position w:val="0"/>
          <w:sz w:val="32"/>
          <w:shd w:fill="auto" w:val="clear"/>
        </w:rPr>
        <w:t xml:space="preserve">ı kasa bir aracın i</w:t>
      </w:r>
      <w:r>
        <w:rPr>
          <w:rFonts w:ascii="Calibri" w:hAnsi="Calibri" w:cs="Calibri" w:eastAsia="Calibri"/>
          <w:color w:val="auto"/>
          <w:spacing w:val="0"/>
          <w:position w:val="0"/>
          <w:sz w:val="32"/>
          <w:shd w:fill="auto" w:val="clear"/>
        </w:rPr>
        <w:t xml:space="preserve">çerisinde a</w:t>
      </w:r>
      <w:r>
        <w:rPr>
          <w:rFonts w:ascii="Calibri" w:hAnsi="Calibri" w:cs="Calibri" w:eastAsia="Calibri"/>
          <w:color w:val="auto"/>
          <w:spacing w:val="0"/>
          <w:position w:val="0"/>
          <w:sz w:val="32"/>
          <w:shd w:fill="auto" w:val="clear"/>
        </w:rPr>
        <w:t xml:space="preserve">şağıda belirtilen miktarlarda </w:t>
      </w:r>
      <w:r>
        <w:rPr>
          <w:rFonts w:ascii="Calibri" w:hAnsi="Calibri" w:cs="Calibri" w:eastAsia="Calibri"/>
          <w:color w:val="auto"/>
          <w:spacing w:val="0"/>
          <w:position w:val="0"/>
          <w:sz w:val="32"/>
          <w:shd w:fill="auto" w:val="clear"/>
        </w:rPr>
        <w:t xml:space="preserve">çe</w:t>
      </w:r>
      <w:r>
        <w:rPr>
          <w:rFonts w:ascii="Calibri" w:hAnsi="Calibri" w:cs="Calibri" w:eastAsia="Calibri"/>
          <w:color w:val="auto"/>
          <w:spacing w:val="0"/>
          <w:position w:val="0"/>
          <w:sz w:val="32"/>
          <w:shd w:fill="auto" w:val="clear"/>
        </w:rPr>
        <w:t xml:space="preserve">şitli tehlikeli maddeleri i</w:t>
      </w:r>
      <w:r>
        <w:rPr>
          <w:rFonts w:ascii="Calibri" w:hAnsi="Calibri" w:cs="Calibri" w:eastAsia="Calibri"/>
          <w:color w:val="auto"/>
          <w:spacing w:val="0"/>
          <w:position w:val="0"/>
          <w:sz w:val="32"/>
          <w:shd w:fill="auto" w:val="clear"/>
        </w:rPr>
        <w:t xml:space="preserve">çeren ambalajlar ta</w:t>
      </w:r>
      <w:r>
        <w:rPr>
          <w:rFonts w:ascii="Calibri" w:hAnsi="Calibri" w:cs="Calibri" w:eastAsia="Calibri"/>
          <w:color w:val="auto"/>
          <w:spacing w:val="0"/>
          <w:position w:val="0"/>
          <w:sz w:val="32"/>
          <w:shd w:fill="auto" w:val="clear"/>
        </w:rPr>
        <w:t xml:space="preserve">şınmak isteniyor.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ÇÖZÜM: Cevap B Verilen maddeler varil, IBC ve silindir içerisinde ta</w:t>
      </w:r>
      <w:r>
        <w:rPr>
          <w:rFonts w:ascii="Calibri" w:hAnsi="Calibri" w:cs="Calibri" w:eastAsia="Calibri"/>
          <w:color w:val="auto"/>
          <w:spacing w:val="0"/>
          <w:position w:val="0"/>
          <w:sz w:val="32"/>
          <w:shd w:fill="auto" w:val="clear"/>
        </w:rPr>
        <w:t xml:space="preserve">şınıyorlar. Ambalajlı taşıma i</w:t>
      </w:r>
      <w:r>
        <w:rPr>
          <w:rFonts w:ascii="Calibri" w:hAnsi="Calibri" w:cs="Calibri" w:eastAsia="Calibri"/>
          <w:color w:val="auto"/>
          <w:spacing w:val="0"/>
          <w:position w:val="0"/>
          <w:sz w:val="32"/>
          <w:shd w:fill="auto" w:val="clear"/>
        </w:rPr>
        <w:t xml:space="preserve">çin 1.1.3.6 ta</w:t>
      </w:r>
      <w:r>
        <w:rPr>
          <w:rFonts w:ascii="Calibri" w:hAnsi="Calibri" w:cs="Calibri" w:eastAsia="Calibri"/>
          <w:color w:val="auto"/>
          <w:spacing w:val="0"/>
          <w:position w:val="0"/>
          <w:sz w:val="32"/>
          <w:shd w:fill="auto" w:val="clear"/>
        </w:rPr>
        <w:t xml:space="preserve">şıma kategorisi muafiyetine uygunluğuna bakmamız gerekiyor.(Cilt I, Sf. 10)</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UN1204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2 -&gt; 100x3= 300 ta</w:t>
      </w:r>
      <w:r>
        <w:rPr>
          <w:rFonts w:ascii="Calibri" w:hAnsi="Calibri" w:cs="Calibri" w:eastAsia="Calibri"/>
          <w:color w:val="auto"/>
          <w:spacing w:val="0"/>
          <w:position w:val="0"/>
          <w:sz w:val="32"/>
          <w:shd w:fill="auto" w:val="clear"/>
        </w:rPr>
        <w:t xml:space="preserve">şınacak, yani ambalajlı olarak İS UN1264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3 -&gt; 200x1= 200</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UN1005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TK 1 -&gt; 20x20= 400 (a dipnotuna göre hesap yap</w:t>
      </w:r>
      <w:r>
        <w:rPr>
          <w:rFonts w:ascii="Calibri" w:hAnsi="Calibri" w:cs="Calibri" w:eastAsia="Calibri"/>
          <w:color w:val="auto"/>
          <w:spacing w:val="0"/>
          <w:position w:val="0"/>
          <w:sz w:val="32"/>
          <w:shd w:fill="auto" w:val="clear"/>
        </w:rPr>
        <w:t xml:space="preserve">ıldı.) Toplam=300+200+400= 900 &lt; 1000 olduğu i</w:t>
      </w:r>
      <w:r>
        <w:rPr>
          <w:rFonts w:ascii="Calibri" w:hAnsi="Calibri" w:cs="Calibri" w:eastAsia="Calibri"/>
          <w:color w:val="auto"/>
          <w:spacing w:val="0"/>
          <w:position w:val="0"/>
          <w:sz w:val="32"/>
          <w:shd w:fill="auto" w:val="clear"/>
        </w:rPr>
        <w:t xml:space="preserve">çin muafiyetten yararlan</w:t>
      </w:r>
      <w:r>
        <w:rPr>
          <w:rFonts w:ascii="Calibri" w:hAnsi="Calibri" w:cs="Calibri" w:eastAsia="Calibri"/>
          <w:color w:val="auto"/>
          <w:spacing w:val="0"/>
          <w:position w:val="0"/>
          <w:sz w:val="32"/>
          <w:shd w:fill="auto" w:val="clear"/>
        </w:rPr>
        <w:t xml:space="preserve">ır. Bundan dolayı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T</w:t>
      </w:r>
      <w:r>
        <w:rPr>
          <w:rFonts w:ascii="Calibri" w:hAnsi="Calibri" w:cs="Calibri" w:eastAsia="Calibri"/>
          <w:color w:val="auto"/>
          <w:spacing w:val="0"/>
          <w:position w:val="0"/>
          <w:sz w:val="32"/>
          <w:shd w:fill="auto" w:val="clear"/>
        </w:rPr>
        <w:t xml:space="preserve">ünel k</w:t>
      </w:r>
      <w:r>
        <w:rPr>
          <w:rFonts w:ascii="Calibri" w:hAnsi="Calibri" w:cs="Calibri" w:eastAsia="Calibri"/>
          <w:color w:val="auto"/>
          <w:spacing w:val="0"/>
          <w:position w:val="0"/>
          <w:sz w:val="32"/>
          <w:shd w:fill="auto" w:val="clear"/>
        </w:rPr>
        <w:t xml:space="preserve">ısıtlaması uygulanmaz.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Taşıma kategeorisi muafiyeti kısmi bir muafiyettir, Cilt I, Sf. 9’da verilen liste dışındaki ADR h</w:t>
      </w:r>
      <w:r>
        <w:rPr>
          <w:rFonts w:ascii="Calibri" w:hAnsi="Calibri" w:cs="Calibri" w:eastAsia="Calibri"/>
          <w:color w:val="auto"/>
          <w:spacing w:val="0"/>
          <w:position w:val="0"/>
          <w:sz w:val="32"/>
          <w:shd w:fill="auto" w:val="clear"/>
        </w:rPr>
        <w:t xml:space="preserve">ükümleri uygulan</w:t>
      </w:r>
      <w:r>
        <w:rPr>
          <w:rFonts w:ascii="Calibri" w:hAnsi="Calibri" w:cs="Calibri" w:eastAsia="Calibri"/>
          <w:color w:val="auto"/>
          <w:spacing w:val="0"/>
          <w:position w:val="0"/>
          <w:sz w:val="32"/>
          <w:shd w:fill="auto" w:val="clear"/>
        </w:rPr>
        <w:t xml:space="preserve">ır. Tehlike etiketleri B</w:t>
      </w:r>
      <w:r>
        <w:rPr>
          <w:rFonts w:ascii="Calibri" w:hAnsi="Calibri" w:cs="Calibri" w:eastAsia="Calibri"/>
          <w:color w:val="auto"/>
          <w:spacing w:val="0"/>
          <w:position w:val="0"/>
          <w:sz w:val="32"/>
          <w:shd w:fill="auto" w:val="clear"/>
        </w:rPr>
        <w:t xml:space="preserve">ölüm 5.2 bu listed bulunmad</w:t>
      </w:r>
      <w:r>
        <w:rPr>
          <w:rFonts w:ascii="Calibri" w:hAnsi="Calibri" w:cs="Calibri" w:eastAsia="Calibri"/>
          <w:color w:val="auto"/>
          <w:spacing w:val="0"/>
          <w:position w:val="0"/>
          <w:sz w:val="32"/>
          <w:shd w:fill="auto" w:val="clear"/>
        </w:rPr>
        <w:t xml:space="preserve">ığı i</w:t>
      </w:r>
      <w:r>
        <w:rPr>
          <w:rFonts w:ascii="Calibri" w:hAnsi="Calibri" w:cs="Calibri" w:eastAsia="Calibri"/>
          <w:color w:val="auto"/>
          <w:spacing w:val="0"/>
          <w:position w:val="0"/>
          <w:sz w:val="32"/>
          <w:shd w:fill="auto" w:val="clear"/>
        </w:rPr>
        <w:t xml:space="preserve">çin uygulan</w:t>
      </w:r>
      <w:r>
        <w:rPr>
          <w:rFonts w:ascii="Calibri" w:hAnsi="Calibri" w:cs="Calibri" w:eastAsia="Calibri"/>
          <w:color w:val="auto"/>
          <w:spacing w:val="0"/>
          <w:position w:val="0"/>
          <w:sz w:val="32"/>
          <w:shd w:fill="auto" w:val="clear"/>
        </w:rPr>
        <w:t xml:space="preserve">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Yazılı talimata gerek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Ara</w:t>
      </w:r>
      <w:r>
        <w:rPr>
          <w:rFonts w:ascii="Calibri" w:hAnsi="Calibri" w:cs="Calibri" w:eastAsia="Calibri"/>
          <w:color w:val="auto"/>
          <w:spacing w:val="0"/>
          <w:position w:val="0"/>
          <w:sz w:val="32"/>
          <w:shd w:fill="auto" w:val="clear"/>
        </w:rPr>
        <w:t xml:space="preserve">ç i</w:t>
      </w:r>
      <w:r>
        <w:rPr>
          <w:rFonts w:ascii="Calibri" w:hAnsi="Calibri" w:cs="Calibri" w:eastAsia="Calibri"/>
          <w:color w:val="auto"/>
          <w:spacing w:val="0"/>
          <w:position w:val="0"/>
          <w:sz w:val="32"/>
          <w:shd w:fill="auto" w:val="clear"/>
        </w:rPr>
        <w:t xml:space="preserve">şaretlemesine gerek yok.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28. Ta</w:t>
      </w:r>
      <w:r>
        <w:rPr>
          <w:rFonts w:ascii="Calibri" w:hAnsi="Calibri" w:cs="Calibri" w:eastAsia="Calibri"/>
          <w:color w:val="auto"/>
          <w:spacing w:val="0"/>
          <w:position w:val="0"/>
          <w:sz w:val="32"/>
          <w:shd w:fill="auto" w:val="clear"/>
        </w:rPr>
        <w:t xml:space="preserve">şıma indeksi 0,9 ve dış y</w:t>
      </w:r>
      <w:r>
        <w:rPr>
          <w:rFonts w:ascii="Calibri" w:hAnsi="Calibri" w:cs="Calibri" w:eastAsia="Calibri"/>
          <w:color w:val="auto"/>
          <w:spacing w:val="0"/>
          <w:position w:val="0"/>
          <w:sz w:val="32"/>
          <w:shd w:fill="auto" w:val="clear"/>
        </w:rPr>
        <w:t xml:space="preserve">üzey üzerinden yap</w:t>
      </w:r>
      <w:r>
        <w:rPr>
          <w:rFonts w:ascii="Calibri" w:hAnsi="Calibri" w:cs="Calibri" w:eastAsia="Calibri"/>
          <w:color w:val="auto"/>
          <w:spacing w:val="0"/>
          <w:position w:val="0"/>
          <w:sz w:val="32"/>
          <w:shd w:fill="auto" w:val="clear"/>
        </w:rPr>
        <w:t xml:space="preserve">ılan  </w:t>
      </w:r>
      <w:r>
        <w:rPr>
          <w:rFonts w:ascii="Calibri" w:hAnsi="Calibri" w:cs="Calibri" w:eastAsia="Calibri"/>
          <w:color w:val="auto"/>
          <w:spacing w:val="0"/>
          <w:position w:val="0"/>
          <w:sz w:val="32"/>
          <w:shd w:fill="auto" w:val="clear"/>
        </w:rPr>
        <w:t xml:space="preserve">ölçüm  sonucu radyasyon seviyesi 0,4 mSV/sa olan ambalaj içerisinde 60 kg a</w:t>
      </w:r>
      <w:r>
        <w:rPr>
          <w:rFonts w:ascii="Calibri" w:hAnsi="Calibri" w:cs="Calibri" w:eastAsia="Calibri"/>
          <w:color w:val="auto"/>
          <w:spacing w:val="0"/>
          <w:position w:val="0"/>
          <w:sz w:val="32"/>
          <w:shd w:fill="auto" w:val="clear"/>
        </w:rPr>
        <w:t xml:space="preserve">ğırlığında UN 3330 maddesi bulunmaktadır. Bu ambalajla ilgili aşağıdaki ifadelerden 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B Ta</w:t>
      </w:r>
      <w:r>
        <w:rPr>
          <w:rFonts w:ascii="Calibri" w:hAnsi="Calibri" w:cs="Calibri" w:eastAsia="Calibri"/>
          <w:color w:val="auto"/>
          <w:spacing w:val="0"/>
          <w:position w:val="0"/>
          <w:sz w:val="32"/>
          <w:shd w:fill="auto" w:val="clear"/>
        </w:rPr>
        <w:t xml:space="preserve">şıma indeksi ve radyasyon seviyesi değerleri verdiği i</w:t>
      </w:r>
      <w:r>
        <w:rPr>
          <w:rFonts w:ascii="Calibri" w:hAnsi="Calibri" w:cs="Calibri" w:eastAsia="Calibri"/>
          <w:color w:val="auto"/>
          <w:spacing w:val="0"/>
          <w:position w:val="0"/>
          <w:sz w:val="32"/>
          <w:shd w:fill="auto" w:val="clear"/>
        </w:rPr>
        <w:t xml:space="preserve">çin Cilt II, Sf. 213’teki tablodan kategori buluyoruz. Verilen de</w:t>
      </w:r>
      <w:r>
        <w:rPr>
          <w:rFonts w:ascii="Calibri" w:hAnsi="Calibri" w:cs="Calibri" w:eastAsia="Calibri"/>
          <w:color w:val="auto"/>
          <w:spacing w:val="0"/>
          <w:position w:val="0"/>
          <w:sz w:val="32"/>
          <w:shd w:fill="auto" w:val="clear"/>
        </w:rPr>
        <w:t xml:space="preserve">ğerlere g</w:t>
      </w:r>
      <w:r>
        <w:rPr>
          <w:rFonts w:ascii="Calibri" w:hAnsi="Calibri" w:cs="Calibri" w:eastAsia="Calibri"/>
          <w:color w:val="auto"/>
          <w:spacing w:val="0"/>
          <w:position w:val="0"/>
          <w:sz w:val="32"/>
          <w:shd w:fill="auto" w:val="clear"/>
        </w:rPr>
        <w:t xml:space="preserve">öre bu madde Kategori II-SARI ’ya atanmaktad</w:t>
      </w:r>
      <w:r>
        <w:rPr>
          <w:rFonts w:ascii="Calibri" w:hAnsi="Calibri" w:cs="Calibri" w:eastAsia="Calibri"/>
          <w:color w:val="auto"/>
          <w:spacing w:val="0"/>
          <w:position w:val="0"/>
          <w:sz w:val="32"/>
          <w:shd w:fill="auto" w:val="clear"/>
        </w:rPr>
        <w:t xml:space="preserve">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5’te 7X+7E etiketleri verilmi</w:t>
      </w:r>
      <w:r>
        <w:rPr>
          <w:rFonts w:ascii="Calibri" w:hAnsi="Calibri" w:cs="Calibri" w:eastAsia="Calibri"/>
          <w:color w:val="auto"/>
          <w:spacing w:val="0"/>
          <w:position w:val="0"/>
          <w:sz w:val="32"/>
          <w:shd w:fill="auto" w:val="clear"/>
        </w:rPr>
        <w:t xml:space="preserve">ş. 7X kategori II-Sarı (7B) etiketini 7E ise b</w:t>
      </w:r>
      <w:r>
        <w:rPr>
          <w:rFonts w:ascii="Calibri" w:hAnsi="Calibri" w:cs="Calibri" w:eastAsia="Calibri"/>
          <w:color w:val="auto"/>
          <w:spacing w:val="0"/>
          <w:position w:val="0"/>
          <w:sz w:val="32"/>
          <w:shd w:fill="auto" w:val="clear"/>
        </w:rPr>
        <w:t xml:space="preserve">ölünebilen etiketini temsil eder. (Cilt II, Sf. 227)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Sınıf 7 i</w:t>
      </w:r>
      <w:r>
        <w:rPr>
          <w:rFonts w:ascii="Calibri" w:hAnsi="Calibri" w:cs="Calibri" w:eastAsia="Calibri"/>
          <w:color w:val="auto"/>
          <w:spacing w:val="0"/>
          <w:position w:val="0"/>
          <w:sz w:val="32"/>
          <w:shd w:fill="auto" w:val="clear"/>
        </w:rPr>
        <w:t xml:space="preserve">çin ambalaj i</w:t>
      </w:r>
      <w:r>
        <w:rPr>
          <w:rFonts w:ascii="Calibri" w:hAnsi="Calibri" w:cs="Calibri" w:eastAsia="Calibri"/>
          <w:color w:val="auto"/>
          <w:spacing w:val="0"/>
          <w:position w:val="0"/>
          <w:sz w:val="32"/>
          <w:shd w:fill="auto" w:val="clear"/>
        </w:rPr>
        <w:t xml:space="preserve">şaretlemesi Cilt II, Sf. 218, Ref. 5.2.1.7 altında verilmiştir. Ref. 5.2.1.7.1 ve 5.2.1.7.3’e g</w:t>
      </w:r>
      <w:r>
        <w:rPr>
          <w:rFonts w:ascii="Calibri" w:hAnsi="Calibri" w:cs="Calibri" w:eastAsia="Calibri"/>
          <w:color w:val="auto"/>
          <w:spacing w:val="0"/>
          <w:position w:val="0"/>
          <w:sz w:val="32"/>
          <w:shd w:fill="auto" w:val="clear"/>
        </w:rPr>
        <w:t xml:space="preserve">öre do</w:t>
      </w:r>
      <w:r>
        <w:rPr>
          <w:rFonts w:ascii="Calibri" w:hAnsi="Calibri" w:cs="Calibri" w:eastAsia="Calibri"/>
          <w:color w:val="auto"/>
          <w:spacing w:val="0"/>
          <w:position w:val="0"/>
          <w:sz w:val="32"/>
          <w:shd w:fill="auto" w:val="clear"/>
        </w:rPr>
        <w:t xml:space="preserve">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III-Yanl</w:t>
      </w:r>
      <w:r>
        <w:rPr>
          <w:rFonts w:ascii="Calibri" w:hAnsi="Calibri" w:cs="Calibri" w:eastAsia="Calibri"/>
          <w:color w:val="auto"/>
          <w:spacing w:val="0"/>
          <w:position w:val="0"/>
          <w:sz w:val="32"/>
          <w:shd w:fill="auto" w:val="clear"/>
        </w:rPr>
        <w:t xml:space="preserve">ış.. UN 3330 uygun sevkiyat adına S</w:t>
      </w:r>
      <w:r>
        <w:rPr>
          <w:rFonts w:ascii="Calibri" w:hAnsi="Calibri" w:cs="Calibri" w:eastAsia="Calibri"/>
          <w:color w:val="auto"/>
          <w:spacing w:val="0"/>
          <w:position w:val="0"/>
          <w:sz w:val="32"/>
          <w:shd w:fill="auto" w:val="clear"/>
        </w:rPr>
        <w:t xml:space="preserve">ütun 2’ye bakt</w:t>
      </w:r>
      <w:r>
        <w:rPr>
          <w:rFonts w:ascii="Calibri" w:hAnsi="Calibri" w:cs="Calibri" w:eastAsia="Calibri"/>
          <w:color w:val="auto"/>
          <w:spacing w:val="0"/>
          <w:position w:val="0"/>
          <w:sz w:val="32"/>
          <w:shd w:fill="auto" w:val="clear"/>
        </w:rPr>
        <w:t xml:space="preserve">ığımızda Tip C ambalaj yazıyor.. Ref. 5.2.1.7.5’e g</w:t>
      </w:r>
      <w:r>
        <w:rPr>
          <w:rFonts w:ascii="Calibri" w:hAnsi="Calibri" w:cs="Calibri" w:eastAsia="Calibri"/>
          <w:color w:val="auto"/>
          <w:spacing w:val="0"/>
          <w:position w:val="0"/>
          <w:sz w:val="32"/>
          <w:shd w:fill="auto" w:val="clear"/>
        </w:rPr>
        <w:t xml:space="preserve">öre Tip C ile i</w:t>
      </w:r>
      <w:r>
        <w:rPr>
          <w:rFonts w:ascii="Calibri" w:hAnsi="Calibri" w:cs="Calibri" w:eastAsia="Calibri"/>
          <w:color w:val="auto"/>
          <w:spacing w:val="0"/>
          <w:position w:val="0"/>
          <w:sz w:val="32"/>
          <w:shd w:fill="auto" w:val="clear"/>
        </w:rPr>
        <w:t xml:space="preserve">şaretlenmelidir.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IV-Yanl</w:t>
      </w:r>
      <w:r>
        <w:rPr>
          <w:rFonts w:ascii="Calibri" w:hAnsi="Calibri" w:cs="Calibri" w:eastAsia="Calibri"/>
          <w:color w:val="auto"/>
          <w:spacing w:val="0"/>
          <w:position w:val="0"/>
          <w:sz w:val="32"/>
          <w:shd w:fill="auto" w:val="clear"/>
        </w:rPr>
        <w:t xml:space="preserve">ış.. ADR’de </w:t>
      </w:r>
      <w:r>
        <w:rPr>
          <w:rFonts w:ascii="Calibri" w:hAnsi="Calibri" w:cs="Calibri" w:eastAsia="Calibri"/>
          <w:color w:val="auto"/>
          <w:spacing w:val="0"/>
          <w:position w:val="0"/>
          <w:sz w:val="32"/>
          <w:shd w:fill="auto" w:val="clear"/>
        </w:rPr>
        <w:t xml:space="preserve">çevreye zararl</w:t>
      </w:r>
      <w:r>
        <w:rPr>
          <w:rFonts w:ascii="Calibri" w:hAnsi="Calibri" w:cs="Calibri" w:eastAsia="Calibri"/>
          <w:color w:val="auto"/>
          <w:spacing w:val="0"/>
          <w:position w:val="0"/>
          <w:sz w:val="32"/>
          <w:shd w:fill="auto" w:val="clear"/>
        </w:rPr>
        <w:t xml:space="preserve">ı maddeler sadece UN 3077 ve 3082’ye atanır. Diğer maddeler i</w:t>
      </w:r>
      <w:r>
        <w:rPr>
          <w:rFonts w:ascii="Calibri" w:hAnsi="Calibri" w:cs="Calibri" w:eastAsia="Calibri"/>
          <w:color w:val="auto"/>
          <w:spacing w:val="0"/>
          <w:position w:val="0"/>
          <w:sz w:val="32"/>
          <w:shd w:fill="auto" w:val="clear"/>
        </w:rPr>
        <w:t xml:space="preserve">çin çevreye zararl</w:t>
      </w:r>
      <w:r>
        <w:rPr>
          <w:rFonts w:ascii="Calibri" w:hAnsi="Calibri" w:cs="Calibri" w:eastAsia="Calibri"/>
          <w:color w:val="auto"/>
          <w:spacing w:val="0"/>
          <w:position w:val="0"/>
          <w:sz w:val="32"/>
          <w:shd w:fill="auto" w:val="clear"/>
        </w:rPr>
        <w:t xml:space="preserve">ıdır diyemeyiz.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29. A</w:t>
      </w:r>
      <w:r>
        <w:rPr>
          <w:rFonts w:ascii="Calibri" w:hAnsi="Calibri" w:cs="Calibri" w:eastAsia="Calibri"/>
          <w:color w:val="auto"/>
          <w:spacing w:val="0"/>
          <w:position w:val="0"/>
          <w:sz w:val="32"/>
          <w:shd w:fill="auto" w:val="clear"/>
        </w:rPr>
        <w:t xml:space="preserve">şağıdaki maddelerin hangisini taşıyan aracın </w:t>
      </w:r>
      <w:r>
        <w:rPr>
          <w:rFonts w:ascii="Calibri" w:hAnsi="Calibri" w:cs="Calibri" w:eastAsia="Calibri"/>
          <w:color w:val="auto"/>
          <w:spacing w:val="0"/>
          <w:position w:val="0"/>
          <w:sz w:val="32"/>
          <w:shd w:fill="auto" w:val="clear"/>
        </w:rPr>
        <w:t xml:space="preserve">üzerinde  “Tehlike </w:t>
      </w:r>
      <w:r>
        <w:rPr>
          <w:rFonts w:ascii="Calibri" w:hAnsi="Calibri" w:cs="Calibri" w:eastAsia="Calibri"/>
          <w:color w:val="auto"/>
          <w:spacing w:val="0"/>
          <w:position w:val="0"/>
          <w:sz w:val="32"/>
          <w:shd w:fill="auto" w:val="clear"/>
        </w:rPr>
        <w:t xml:space="preserve">İkaz Levhası” olmalıdır?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E Levha takma kurallar</w:t>
      </w:r>
      <w:r>
        <w:rPr>
          <w:rFonts w:ascii="Calibri" w:hAnsi="Calibri" w:cs="Calibri" w:eastAsia="Calibri"/>
          <w:color w:val="auto"/>
          <w:spacing w:val="0"/>
          <w:position w:val="0"/>
          <w:sz w:val="32"/>
          <w:shd w:fill="auto" w:val="clear"/>
        </w:rPr>
        <w:t xml:space="preserve">ı Cilt II, Sf. 229, Ref  5.3.1 dedir. Şıklara bakılınca A, D, E şıklarında ambalajlı taşımacılık yapılmaktadır. Cilt II, Sf. 230, Ref. 5.3.1.5’e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1(1.4S hari</w:t>
      </w:r>
      <w:r>
        <w:rPr>
          <w:rFonts w:ascii="Calibri" w:hAnsi="Calibri" w:cs="Calibri" w:eastAsia="Calibri"/>
          <w:color w:val="auto"/>
          <w:spacing w:val="0"/>
          <w:position w:val="0"/>
          <w:sz w:val="32"/>
          <w:shd w:fill="auto" w:val="clear"/>
        </w:rPr>
        <w:t xml:space="preserve">ç) ve S</w:t>
      </w:r>
      <w:r>
        <w:rPr>
          <w:rFonts w:ascii="Calibri" w:hAnsi="Calibri" w:cs="Calibri" w:eastAsia="Calibri"/>
          <w:color w:val="auto"/>
          <w:spacing w:val="0"/>
          <w:position w:val="0"/>
          <w:sz w:val="32"/>
          <w:shd w:fill="auto" w:val="clear"/>
        </w:rPr>
        <w:t xml:space="preserve">ınıf 7(istisnai ambalaj hari</w:t>
      </w:r>
      <w:r>
        <w:rPr>
          <w:rFonts w:ascii="Calibri" w:hAnsi="Calibri" w:cs="Calibri" w:eastAsia="Calibri"/>
          <w:color w:val="auto"/>
          <w:spacing w:val="0"/>
          <w:position w:val="0"/>
          <w:sz w:val="32"/>
          <w:shd w:fill="auto" w:val="clear"/>
        </w:rPr>
        <w:t xml:space="preserve">ç) maddeleri ambalajl</w:t>
      </w:r>
      <w:r>
        <w:rPr>
          <w:rFonts w:ascii="Calibri" w:hAnsi="Calibri" w:cs="Calibri" w:eastAsia="Calibri"/>
          <w:color w:val="auto"/>
          <w:spacing w:val="0"/>
          <w:position w:val="0"/>
          <w:sz w:val="32"/>
          <w:shd w:fill="auto" w:val="clear"/>
        </w:rPr>
        <w:t xml:space="preserve">ı taşındığında tehlike ikaz levhası gerekiyor.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UN0481 -&gt; 1.4S oldu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gerekmez. UN1376 S</w:t>
      </w:r>
      <w:r>
        <w:rPr>
          <w:rFonts w:ascii="Calibri" w:hAnsi="Calibri" w:cs="Calibri" w:eastAsia="Calibri"/>
          <w:color w:val="auto"/>
          <w:spacing w:val="0"/>
          <w:position w:val="0"/>
          <w:sz w:val="32"/>
          <w:shd w:fill="auto" w:val="clear"/>
        </w:rPr>
        <w:t xml:space="preserve">ınıf 4.2 maddesi olduğu i</w:t>
      </w:r>
      <w:r>
        <w:rPr>
          <w:rFonts w:ascii="Calibri" w:hAnsi="Calibri" w:cs="Calibri" w:eastAsia="Calibri"/>
          <w:color w:val="auto"/>
          <w:spacing w:val="0"/>
          <w:position w:val="0"/>
          <w:sz w:val="32"/>
          <w:shd w:fill="auto" w:val="clear"/>
        </w:rPr>
        <w:t xml:space="preserve">çin gerekmez. UN3330 S</w:t>
      </w:r>
      <w:r>
        <w:rPr>
          <w:rFonts w:ascii="Calibri" w:hAnsi="Calibri" w:cs="Calibri" w:eastAsia="Calibri"/>
          <w:color w:val="auto"/>
          <w:spacing w:val="0"/>
          <w:position w:val="0"/>
          <w:sz w:val="32"/>
          <w:shd w:fill="auto" w:val="clear"/>
        </w:rPr>
        <w:t xml:space="preserve">ınıf 7, Tip C ambalaj olduğu i</w:t>
      </w:r>
      <w:r>
        <w:rPr>
          <w:rFonts w:ascii="Calibri" w:hAnsi="Calibri" w:cs="Calibri" w:eastAsia="Calibri"/>
          <w:color w:val="auto"/>
          <w:spacing w:val="0"/>
          <w:position w:val="0"/>
          <w:sz w:val="32"/>
          <w:shd w:fill="auto" w:val="clear"/>
        </w:rPr>
        <w:t xml:space="preserve">çin tehlike ikaz levhas</w:t>
      </w:r>
      <w:r>
        <w:rPr>
          <w:rFonts w:ascii="Calibri" w:hAnsi="Calibri" w:cs="Calibri" w:eastAsia="Calibri"/>
          <w:color w:val="auto"/>
          <w:spacing w:val="0"/>
          <w:position w:val="0"/>
          <w:sz w:val="32"/>
          <w:shd w:fill="auto" w:val="clear"/>
        </w:rPr>
        <w:t xml:space="preserve">ı gereklidir.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 </w:t>
      </w:r>
      <w:r>
        <w:rPr>
          <w:rFonts w:ascii="Calibri" w:hAnsi="Calibri" w:cs="Calibri" w:eastAsia="Calibri"/>
          <w:color w:val="auto"/>
          <w:spacing w:val="0"/>
          <w:position w:val="0"/>
          <w:sz w:val="32"/>
          <w:shd w:fill="auto" w:val="clear"/>
        </w:rPr>
        <w:t xml:space="preserve">şıkkında verilen UN1910 ADR’ye tabi olmadığı i</w:t>
      </w:r>
      <w:r>
        <w:rPr>
          <w:rFonts w:ascii="Calibri" w:hAnsi="Calibri" w:cs="Calibri" w:eastAsia="Calibri"/>
          <w:color w:val="auto"/>
          <w:spacing w:val="0"/>
          <w:position w:val="0"/>
          <w:sz w:val="32"/>
          <w:shd w:fill="auto" w:val="clear"/>
        </w:rPr>
        <w:t xml:space="preserve">çin gerek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 </w:t>
      </w:r>
      <w:r>
        <w:rPr>
          <w:rFonts w:ascii="Calibri" w:hAnsi="Calibri" w:cs="Calibri" w:eastAsia="Calibri"/>
          <w:color w:val="auto"/>
          <w:spacing w:val="0"/>
          <w:position w:val="0"/>
          <w:sz w:val="32"/>
          <w:shd w:fill="auto" w:val="clear"/>
        </w:rPr>
        <w:t xml:space="preserve">şıkkında verilen UN1383 tankta taşınamaz(Tablo A, S</w:t>
      </w:r>
      <w:r>
        <w:rPr>
          <w:rFonts w:ascii="Calibri" w:hAnsi="Calibri" w:cs="Calibri" w:eastAsia="Calibri"/>
          <w:color w:val="auto"/>
          <w:spacing w:val="0"/>
          <w:position w:val="0"/>
          <w:sz w:val="32"/>
          <w:shd w:fill="auto" w:val="clear"/>
        </w:rPr>
        <w:t xml:space="preserve">ütun 12), böyle bir ta</w:t>
      </w:r>
      <w:r>
        <w:rPr>
          <w:rFonts w:ascii="Calibri" w:hAnsi="Calibri" w:cs="Calibri" w:eastAsia="Calibri"/>
          <w:color w:val="auto"/>
          <w:spacing w:val="0"/>
          <w:position w:val="0"/>
          <w:sz w:val="32"/>
          <w:shd w:fill="auto" w:val="clear"/>
        </w:rPr>
        <w:t xml:space="preserve">şıma tipi olmadığı i</w:t>
      </w:r>
      <w:r>
        <w:rPr>
          <w:rFonts w:ascii="Calibri" w:hAnsi="Calibri" w:cs="Calibri" w:eastAsia="Calibri"/>
          <w:color w:val="auto"/>
          <w:spacing w:val="0"/>
          <w:position w:val="0"/>
          <w:sz w:val="32"/>
          <w:shd w:fill="auto" w:val="clear"/>
        </w:rPr>
        <w:t xml:space="preserve">çin gerek yoktur.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30. ADR k</w:t>
      </w:r>
      <w:r>
        <w:rPr>
          <w:rFonts w:ascii="Calibri" w:hAnsi="Calibri" w:cs="Calibri" w:eastAsia="Calibri"/>
          <w:color w:val="auto"/>
          <w:spacing w:val="0"/>
          <w:position w:val="0"/>
          <w:sz w:val="32"/>
          <w:shd w:fill="auto" w:val="clear"/>
        </w:rPr>
        <w:t xml:space="preserve">ısım 9’da tanımlanan ara</w:t>
      </w:r>
      <w:r>
        <w:rPr>
          <w:rFonts w:ascii="Calibri" w:hAnsi="Calibri" w:cs="Calibri" w:eastAsia="Calibri"/>
          <w:color w:val="auto"/>
          <w:spacing w:val="0"/>
          <w:position w:val="0"/>
          <w:sz w:val="32"/>
          <w:shd w:fill="auto" w:val="clear"/>
        </w:rPr>
        <w:t xml:space="preserve">çlarla ilgili olarak a</w:t>
      </w:r>
      <w:r>
        <w:rPr>
          <w:rFonts w:ascii="Calibri" w:hAnsi="Calibri" w:cs="Calibri" w:eastAsia="Calibri"/>
          <w:color w:val="auto"/>
          <w:spacing w:val="0"/>
          <w:position w:val="0"/>
          <w:sz w:val="32"/>
          <w:shd w:fill="auto" w:val="clear"/>
        </w:rPr>
        <w:t xml:space="preserve">şağıdaki ifadelerden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C (A ve E </w:t>
      </w:r>
      <w:r>
        <w:rPr>
          <w:rFonts w:ascii="Calibri" w:hAnsi="Calibri" w:cs="Calibri" w:eastAsia="Calibri"/>
          <w:color w:val="auto"/>
          <w:spacing w:val="0"/>
          <w:position w:val="0"/>
          <w:sz w:val="32"/>
          <w:shd w:fill="auto" w:val="clear"/>
        </w:rPr>
        <w:t xml:space="preserve">şıkları aynı olduğu i</w:t>
      </w:r>
      <w:r>
        <w:rPr>
          <w:rFonts w:ascii="Calibri" w:hAnsi="Calibri" w:cs="Calibri" w:eastAsia="Calibri"/>
          <w:color w:val="auto"/>
          <w:spacing w:val="0"/>
          <w:position w:val="0"/>
          <w:sz w:val="32"/>
          <w:shd w:fill="auto" w:val="clear"/>
        </w:rPr>
        <w:t xml:space="preserve">çin soru iptal oldu) Soruda bize K</w:t>
      </w:r>
      <w:r>
        <w:rPr>
          <w:rFonts w:ascii="Calibri" w:hAnsi="Calibri" w:cs="Calibri" w:eastAsia="Calibri"/>
          <w:color w:val="auto"/>
          <w:spacing w:val="0"/>
          <w:position w:val="0"/>
          <w:sz w:val="32"/>
          <w:shd w:fill="auto" w:val="clear"/>
        </w:rPr>
        <w:t xml:space="preserve">ısım 9’a gitmemiz gerektiği yazılmış.</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I-Yanl</w:t>
      </w:r>
      <w:r>
        <w:rPr>
          <w:rFonts w:ascii="Calibri" w:hAnsi="Calibri" w:cs="Calibri" w:eastAsia="Calibri"/>
          <w:color w:val="auto"/>
          <w:spacing w:val="0"/>
          <w:position w:val="0"/>
          <w:sz w:val="32"/>
          <w:shd w:fill="auto" w:val="clear"/>
        </w:rPr>
        <w:t xml:space="preserve">ış.. Cilt II, Sf. 596, Ref. 9.7.5.2’de 1 Temmuz 2003’ten itibaren diye belirtmiş.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II-Do</w:t>
      </w:r>
      <w:r>
        <w:rPr>
          <w:rFonts w:ascii="Calibri" w:hAnsi="Calibri" w:cs="Calibri" w:eastAsia="Calibri"/>
          <w:color w:val="auto"/>
          <w:spacing w:val="0"/>
          <w:position w:val="0"/>
          <w:sz w:val="32"/>
          <w:shd w:fill="auto" w:val="clear"/>
        </w:rPr>
        <w:t xml:space="preserve">ğru.. Cilt II, Sf. 587, Ref. 9.3.2.1 III-Yanlış.. Cilt II, Sf. 578’deki tabloya g</w:t>
      </w:r>
      <w:r>
        <w:rPr>
          <w:rFonts w:ascii="Calibri" w:hAnsi="Calibri" w:cs="Calibri" w:eastAsia="Calibri"/>
          <w:color w:val="auto"/>
          <w:spacing w:val="0"/>
          <w:position w:val="0"/>
          <w:sz w:val="32"/>
          <w:shd w:fill="auto" w:val="clear"/>
        </w:rPr>
        <w:t xml:space="preserve">öre EX III arac</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dayan</w:t>
      </w:r>
      <w:r>
        <w:rPr>
          <w:rFonts w:ascii="Calibri" w:hAnsi="Calibri" w:cs="Calibri" w:eastAsia="Calibri"/>
          <w:color w:val="auto"/>
          <w:spacing w:val="0"/>
          <w:position w:val="0"/>
          <w:sz w:val="32"/>
          <w:shd w:fill="auto" w:val="clear"/>
        </w:rPr>
        <w:t xml:space="preserve">ıklı fren sistemi gerekiyor. “c” dipnotuna baktığımızda bu zorunluluğun 16 tondan fazla olan ara</w:t>
      </w:r>
      <w:r>
        <w:rPr>
          <w:rFonts w:ascii="Calibri" w:hAnsi="Calibri" w:cs="Calibri" w:eastAsia="Calibri"/>
          <w:color w:val="auto"/>
          <w:spacing w:val="0"/>
          <w:position w:val="0"/>
          <w:sz w:val="32"/>
          <w:shd w:fill="auto" w:val="clear"/>
        </w:rPr>
        <w:t xml:space="preserve">çlara uyguland</w:t>
      </w:r>
      <w:r>
        <w:rPr>
          <w:rFonts w:ascii="Calibri" w:hAnsi="Calibri" w:cs="Calibri" w:eastAsia="Calibri"/>
          <w:color w:val="auto"/>
          <w:spacing w:val="0"/>
          <w:position w:val="0"/>
          <w:sz w:val="32"/>
          <w:shd w:fill="auto" w:val="clear"/>
        </w:rPr>
        <w:t xml:space="preserve">ığını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Cilt II, Sf. 580, Ref. 9.2.1.2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Cilt II, Sf. 597, Ref. 9.7.9.1</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VI-Do</w:t>
      </w:r>
      <w:r>
        <w:rPr>
          <w:rFonts w:ascii="Calibri" w:hAnsi="Calibri" w:cs="Calibri" w:eastAsia="Calibri"/>
          <w:color w:val="auto"/>
          <w:spacing w:val="0"/>
          <w:position w:val="0"/>
          <w:sz w:val="32"/>
          <w:shd w:fill="auto" w:val="clear"/>
        </w:rPr>
        <w:t xml:space="preserve">ğru.. Cilt II, Sf. 587, Ref. 9.3.4.2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31. A</w:t>
      </w:r>
      <w:r>
        <w:rPr>
          <w:rFonts w:ascii="Calibri" w:hAnsi="Calibri" w:cs="Calibri" w:eastAsia="Calibri"/>
          <w:color w:val="auto"/>
          <w:spacing w:val="0"/>
          <w:position w:val="0"/>
          <w:sz w:val="32"/>
          <w:shd w:fill="auto" w:val="clear"/>
        </w:rPr>
        <w:t xml:space="preserve">şağıdakilerden hangisi/hangileri Sınıf 7 radyoaktif malzemeler i</w:t>
      </w:r>
      <w:r>
        <w:rPr>
          <w:rFonts w:ascii="Calibri" w:hAnsi="Calibri" w:cs="Calibri" w:eastAsia="Calibri"/>
          <w:color w:val="auto"/>
          <w:spacing w:val="0"/>
          <w:position w:val="0"/>
          <w:sz w:val="32"/>
          <w:shd w:fill="auto" w:val="clear"/>
        </w:rPr>
        <w:t xml:space="preserve">çin do</w:t>
      </w:r>
      <w:r>
        <w:rPr>
          <w:rFonts w:ascii="Calibri" w:hAnsi="Calibri" w:cs="Calibri" w:eastAsia="Calibri"/>
          <w:color w:val="auto"/>
          <w:spacing w:val="0"/>
          <w:position w:val="0"/>
          <w:sz w:val="32"/>
          <w:shd w:fill="auto" w:val="clear"/>
        </w:rPr>
        <w:t xml:space="preserve">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A  I-Do</w:t>
      </w:r>
      <w:r>
        <w:rPr>
          <w:rFonts w:ascii="Calibri" w:hAnsi="Calibri" w:cs="Calibri" w:eastAsia="Calibri"/>
          <w:color w:val="auto"/>
          <w:spacing w:val="0"/>
          <w:position w:val="0"/>
          <w:sz w:val="32"/>
          <w:shd w:fill="auto" w:val="clear"/>
        </w:rPr>
        <w:t xml:space="preserve">ğru.. Sınıf 7 maddeleri i</w:t>
      </w:r>
      <w:r>
        <w:rPr>
          <w:rFonts w:ascii="Calibri" w:hAnsi="Calibri" w:cs="Calibri" w:eastAsia="Calibri"/>
          <w:color w:val="auto"/>
          <w:spacing w:val="0"/>
          <w:position w:val="0"/>
          <w:sz w:val="32"/>
          <w:shd w:fill="auto" w:val="clear"/>
        </w:rPr>
        <w:t xml:space="preserve">çin cok tarafl</w:t>
      </w:r>
      <w:r>
        <w:rPr>
          <w:rFonts w:ascii="Calibri" w:hAnsi="Calibri" w:cs="Calibri" w:eastAsia="Calibri"/>
          <w:color w:val="auto"/>
          <w:spacing w:val="0"/>
          <w:position w:val="0"/>
          <w:sz w:val="32"/>
          <w:shd w:fill="auto" w:val="clear"/>
        </w:rPr>
        <w:t xml:space="preserve">ı sevkiyat onayı Cilt II, Sf. 210, Ref. 5.1.5.1.2’de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ıklanmıştır. (c) bendine g</w:t>
      </w:r>
      <w:r>
        <w:rPr>
          <w:rFonts w:ascii="Calibri" w:hAnsi="Calibri" w:cs="Calibri" w:eastAsia="Calibri"/>
          <w:color w:val="auto"/>
          <w:spacing w:val="0"/>
          <w:position w:val="0"/>
          <w:sz w:val="32"/>
          <w:shd w:fill="auto" w:val="clear"/>
        </w:rPr>
        <w:t xml:space="preserve">öre do</w:t>
      </w:r>
      <w:r>
        <w:rPr>
          <w:rFonts w:ascii="Calibri" w:hAnsi="Calibri" w:cs="Calibri" w:eastAsia="Calibri"/>
          <w:color w:val="auto"/>
          <w:spacing w:val="0"/>
          <w:position w:val="0"/>
          <w:sz w:val="32"/>
          <w:shd w:fill="auto" w:val="clear"/>
        </w:rPr>
        <w:t xml:space="preserve">ğrudur. II-Doğru.. Cilt II, Sf. 211, Ref. 5.1.5.2.1’in son c</w:t>
      </w:r>
      <w:r>
        <w:rPr>
          <w:rFonts w:ascii="Calibri" w:hAnsi="Calibri" w:cs="Calibri" w:eastAsia="Calibri"/>
          <w:color w:val="auto"/>
          <w:spacing w:val="0"/>
          <w:position w:val="0"/>
          <w:sz w:val="32"/>
          <w:shd w:fill="auto" w:val="clear"/>
        </w:rPr>
        <w:t xml:space="preserve">ümlesinde belirtilmi</w:t>
      </w:r>
      <w:r>
        <w:rPr>
          <w:rFonts w:ascii="Calibri" w:hAnsi="Calibri" w:cs="Calibri" w:eastAsia="Calibri"/>
          <w:color w:val="auto"/>
          <w:spacing w:val="0"/>
          <w:position w:val="0"/>
          <w:sz w:val="32"/>
          <w:shd w:fill="auto" w:val="clear"/>
        </w:rPr>
        <w:t xml:space="preserve">ştir. III-Doğru.. Yonca işaretinin hangi durumlarda ambalaja işaretlendiği Cilt II, Sf. 218, Ref. 5.2.1.7.6’da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ıklanmıştır.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Sınıf 7 i</w:t>
      </w:r>
      <w:r>
        <w:rPr>
          <w:rFonts w:ascii="Calibri" w:hAnsi="Calibri" w:cs="Calibri" w:eastAsia="Calibri"/>
          <w:color w:val="auto"/>
          <w:spacing w:val="0"/>
          <w:position w:val="0"/>
          <w:sz w:val="32"/>
          <w:shd w:fill="auto" w:val="clear"/>
        </w:rPr>
        <w:t xml:space="preserve">çin ta</w:t>
      </w:r>
      <w:r>
        <w:rPr>
          <w:rFonts w:ascii="Calibri" w:hAnsi="Calibri" w:cs="Calibri" w:eastAsia="Calibri"/>
          <w:color w:val="auto"/>
          <w:spacing w:val="0"/>
          <w:position w:val="0"/>
          <w:sz w:val="32"/>
          <w:shd w:fill="auto" w:val="clear"/>
        </w:rPr>
        <w:t xml:space="preserve">şıma belgesinde yer alcak ek bilgiler Cilt II, Sf. 245, Ref. 5.4.1.2.5’te verilmiştir. Taşıma indeksinin yer alması gerektiği Ref. 5.4.1.2.5.1 (e) bendinde s</w:t>
      </w:r>
      <w:r>
        <w:rPr>
          <w:rFonts w:ascii="Calibri" w:hAnsi="Calibri" w:cs="Calibri" w:eastAsia="Calibri"/>
          <w:color w:val="auto"/>
          <w:spacing w:val="0"/>
          <w:position w:val="0"/>
          <w:sz w:val="32"/>
          <w:shd w:fill="auto" w:val="clear"/>
        </w:rPr>
        <w:t xml:space="preserve">öyleniyor. V-Yanl</w:t>
      </w:r>
      <w:r>
        <w:rPr>
          <w:rFonts w:ascii="Calibri" w:hAnsi="Calibri" w:cs="Calibri" w:eastAsia="Calibri"/>
          <w:color w:val="auto"/>
          <w:spacing w:val="0"/>
          <w:position w:val="0"/>
          <w:sz w:val="32"/>
          <w:shd w:fill="auto" w:val="clear"/>
        </w:rPr>
        <w:t xml:space="preserve">ış.. Radyoaktif madde taşıyan ambalajların </w:t>
      </w:r>
      <w:r>
        <w:rPr>
          <w:rFonts w:ascii="Calibri" w:hAnsi="Calibri" w:cs="Calibri" w:eastAsia="Calibri"/>
          <w:color w:val="auto"/>
          <w:spacing w:val="0"/>
          <w:position w:val="0"/>
          <w:sz w:val="32"/>
          <w:shd w:fill="auto" w:val="clear"/>
        </w:rPr>
        <w:t xml:space="preserve">üretimi ile ilgili bilgiler Bölüm 6.4’de bulunur. Tip A ambalajlar</w:t>
      </w:r>
      <w:r>
        <w:rPr>
          <w:rFonts w:ascii="Calibri" w:hAnsi="Calibri" w:cs="Calibri" w:eastAsia="Calibri"/>
          <w:color w:val="auto"/>
          <w:spacing w:val="0"/>
          <w:position w:val="0"/>
          <w:sz w:val="32"/>
          <w:shd w:fill="auto" w:val="clear"/>
        </w:rPr>
        <w:t xml:space="preserve">ı i</w:t>
      </w:r>
      <w:r>
        <w:rPr>
          <w:rFonts w:ascii="Calibri" w:hAnsi="Calibri" w:cs="Calibri" w:eastAsia="Calibri"/>
          <w:color w:val="auto"/>
          <w:spacing w:val="0"/>
          <w:position w:val="0"/>
          <w:sz w:val="32"/>
          <w:shd w:fill="auto" w:val="clear"/>
        </w:rPr>
        <w:t xml:space="preserve">çin üretim ko</w:t>
      </w:r>
      <w:r>
        <w:rPr>
          <w:rFonts w:ascii="Calibri" w:hAnsi="Calibri" w:cs="Calibri" w:eastAsia="Calibri"/>
          <w:color w:val="auto"/>
          <w:spacing w:val="0"/>
          <w:position w:val="0"/>
          <w:sz w:val="32"/>
          <w:shd w:fill="auto" w:val="clear"/>
        </w:rPr>
        <w:t xml:space="preserve">şulları Cilt II, Sf. 346, Ref. 6.4.7’de verilmektedir. Dış boyutunun en az 10cm olması gerektiği Ref. 6.4.7.2’de s</w:t>
      </w:r>
      <w:r>
        <w:rPr>
          <w:rFonts w:ascii="Calibri" w:hAnsi="Calibri" w:cs="Calibri" w:eastAsia="Calibri"/>
          <w:color w:val="auto"/>
          <w:spacing w:val="0"/>
          <w:position w:val="0"/>
          <w:sz w:val="32"/>
          <w:shd w:fill="auto" w:val="clear"/>
        </w:rPr>
        <w:t xml:space="preserve">öyleniyor.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32. </w:t>
      </w:r>
      <w:r>
        <w:rPr>
          <w:rFonts w:ascii="Calibri" w:hAnsi="Calibri" w:cs="Calibri" w:eastAsia="Calibri"/>
          <w:color w:val="auto"/>
          <w:spacing w:val="0"/>
          <w:position w:val="0"/>
          <w:sz w:val="32"/>
          <w:shd w:fill="auto" w:val="clear"/>
        </w:rPr>
        <w:t xml:space="preserve">İzmit’te bulunan Flare Teknik Kimyasalları firması, motor par</w:t>
      </w:r>
      <w:r>
        <w:rPr>
          <w:rFonts w:ascii="Calibri" w:hAnsi="Calibri" w:cs="Calibri" w:eastAsia="Calibri"/>
          <w:color w:val="auto"/>
          <w:spacing w:val="0"/>
          <w:position w:val="0"/>
          <w:sz w:val="32"/>
          <w:shd w:fill="auto" w:val="clear"/>
        </w:rPr>
        <w:t xml:space="preserve">çalar</w:t>
      </w:r>
      <w:r>
        <w:rPr>
          <w:rFonts w:ascii="Calibri" w:hAnsi="Calibri" w:cs="Calibri" w:eastAsia="Calibri"/>
          <w:color w:val="auto"/>
          <w:spacing w:val="0"/>
          <w:position w:val="0"/>
          <w:sz w:val="32"/>
          <w:shd w:fill="auto" w:val="clear"/>
        </w:rPr>
        <w:t xml:space="preserve">ının temizliğinde kullanılan “ FLARETEX” isimli bir sıvı kimyasal malzeme </w:t>
      </w:r>
      <w:r>
        <w:rPr>
          <w:rFonts w:ascii="Calibri" w:hAnsi="Calibri" w:cs="Calibri" w:eastAsia="Calibri"/>
          <w:color w:val="auto"/>
          <w:spacing w:val="0"/>
          <w:position w:val="0"/>
          <w:sz w:val="32"/>
          <w:shd w:fill="auto" w:val="clear"/>
        </w:rPr>
        <w:t xml:space="preserve">üretmektedir. Ba</w:t>
      </w:r>
      <w:r>
        <w:rPr>
          <w:rFonts w:ascii="Calibri" w:hAnsi="Calibri" w:cs="Calibri" w:eastAsia="Calibri"/>
          <w:color w:val="auto"/>
          <w:spacing w:val="0"/>
          <w:position w:val="0"/>
          <w:sz w:val="32"/>
          <w:shd w:fill="auto" w:val="clear"/>
        </w:rPr>
        <w:t xml:space="preserve">şlangı</w:t>
      </w:r>
      <w:r>
        <w:rPr>
          <w:rFonts w:ascii="Calibri" w:hAnsi="Calibri" w:cs="Calibri" w:eastAsia="Calibri"/>
          <w:color w:val="auto"/>
          <w:spacing w:val="0"/>
          <w:position w:val="0"/>
          <w:sz w:val="32"/>
          <w:shd w:fill="auto" w:val="clear"/>
        </w:rPr>
        <w:t xml:space="preserve">ç kaynama noktas</w:t>
      </w:r>
      <w:r>
        <w:rPr>
          <w:rFonts w:ascii="Calibri" w:hAnsi="Calibri" w:cs="Calibri" w:eastAsia="Calibri"/>
          <w:color w:val="auto"/>
          <w:spacing w:val="0"/>
          <w:position w:val="0"/>
          <w:sz w:val="32"/>
          <w:shd w:fill="auto" w:val="clear"/>
        </w:rPr>
        <w:t xml:space="preserve">ı 38 C ve Parlama noktası 22 C olan </w:t>
      </w:r>
      <w:r>
        <w:rPr>
          <w:rFonts w:ascii="Calibri" w:hAnsi="Calibri" w:cs="Calibri" w:eastAsia="Calibri"/>
          <w:color w:val="auto"/>
          <w:spacing w:val="0"/>
          <w:position w:val="0"/>
          <w:sz w:val="32"/>
          <w:shd w:fill="auto" w:val="clear"/>
        </w:rPr>
        <w:t xml:space="preserve">ürünün ayn</w:t>
      </w:r>
      <w:r>
        <w:rPr>
          <w:rFonts w:ascii="Calibri" w:hAnsi="Calibri" w:cs="Calibri" w:eastAsia="Calibri"/>
          <w:color w:val="auto"/>
          <w:spacing w:val="0"/>
          <w:position w:val="0"/>
          <w:sz w:val="32"/>
          <w:shd w:fill="auto" w:val="clear"/>
        </w:rPr>
        <w:t xml:space="preserve">ı zamanda tozların ve dumanların solunması  yoluyla 4 saatlik LC50 zehirlilik değeri 0,2 dir. Bu </w:t>
      </w:r>
      <w:r>
        <w:rPr>
          <w:rFonts w:ascii="Calibri" w:hAnsi="Calibri" w:cs="Calibri" w:eastAsia="Calibri"/>
          <w:color w:val="auto"/>
          <w:spacing w:val="0"/>
          <w:position w:val="0"/>
          <w:sz w:val="32"/>
          <w:shd w:fill="auto" w:val="clear"/>
        </w:rPr>
        <w:t xml:space="preserve">ürün 500 mL lik iç ambalajlarda, 20 kg l</w:t>
      </w:r>
      <w:r>
        <w:rPr>
          <w:rFonts w:ascii="Calibri" w:hAnsi="Calibri" w:cs="Calibri" w:eastAsia="Calibri"/>
          <w:color w:val="auto"/>
          <w:spacing w:val="0"/>
          <w:position w:val="0"/>
          <w:sz w:val="32"/>
          <w:shd w:fill="auto" w:val="clear"/>
        </w:rPr>
        <w:t xml:space="preserve">ık dış paketlerde ve toplam 350 L olmak </w:t>
      </w:r>
      <w:r>
        <w:rPr>
          <w:rFonts w:ascii="Calibri" w:hAnsi="Calibri" w:cs="Calibri" w:eastAsia="Calibri"/>
          <w:color w:val="auto"/>
          <w:spacing w:val="0"/>
          <w:position w:val="0"/>
          <w:sz w:val="32"/>
          <w:shd w:fill="auto" w:val="clear"/>
        </w:rPr>
        <w:t xml:space="preserve">üzere araca yüklenerek </w:t>
      </w:r>
      <w:r>
        <w:rPr>
          <w:rFonts w:ascii="Calibri" w:hAnsi="Calibri" w:cs="Calibri" w:eastAsia="Calibri"/>
          <w:color w:val="auto"/>
          <w:spacing w:val="0"/>
          <w:position w:val="0"/>
          <w:sz w:val="32"/>
          <w:shd w:fill="auto" w:val="clear"/>
        </w:rPr>
        <w:t xml:space="preserve">İzmit’ten Ankara’ya g</w:t>
      </w:r>
      <w:r>
        <w:rPr>
          <w:rFonts w:ascii="Calibri" w:hAnsi="Calibri" w:cs="Calibri" w:eastAsia="Calibri"/>
          <w:color w:val="auto"/>
          <w:spacing w:val="0"/>
          <w:position w:val="0"/>
          <w:sz w:val="32"/>
          <w:shd w:fill="auto" w:val="clear"/>
        </w:rPr>
        <w:t xml:space="preserve">önderilecektir. Bu ta</w:t>
      </w:r>
      <w:r>
        <w:rPr>
          <w:rFonts w:ascii="Calibri" w:hAnsi="Calibri" w:cs="Calibri" w:eastAsia="Calibri"/>
          <w:color w:val="auto"/>
          <w:spacing w:val="0"/>
          <w:position w:val="0"/>
          <w:sz w:val="32"/>
          <w:shd w:fill="auto" w:val="clear"/>
        </w:rPr>
        <w:t xml:space="preserve">şımacılık i</w:t>
      </w:r>
      <w:r>
        <w:rPr>
          <w:rFonts w:ascii="Calibri" w:hAnsi="Calibri" w:cs="Calibri" w:eastAsia="Calibri"/>
          <w:color w:val="auto"/>
          <w:spacing w:val="0"/>
          <w:position w:val="0"/>
          <w:sz w:val="32"/>
          <w:shd w:fill="auto" w:val="clear"/>
        </w:rPr>
        <w:t xml:space="preserve">çin a</w:t>
      </w:r>
      <w:r>
        <w:rPr>
          <w:rFonts w:ascii="Calibri" w:hAnsi="Calibri" w:cs="Calibri" w:eastAsia="Calibri"/>
          <w:color w:val="auto"/>
          <w:spacing w:val="0"/>
          <w:position w:val="0"/>
          <w:sz w:val="32"/>
          <w:shd w:fill="auto" w:val="clear"/>
        </w:rPr>
        <w:t xml:space="preserve">şağıdakilerden hangisi/ hangileri doğrudur?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A -- Firma bir kar</w:t>
      </w:r>
      <w:r>
        <w:rPr>
          <w:rFonts w:ascii="Calibri" w:hAnsi="Calibri" w:cs="Calibri" w:eastAsia="Calibri"/>
          <w:color w:val="auto"/>
          <w:spacing w:val="0"/>
          <w:position w:val="0"/>
          <w:sz w:val="32"/>
          <w:shd w:fill="auto" w:val="clear"/>
        </w:rPr>
        <w:t xml:space="preserve">ışım </w:t>
      </w:r>
      <w:r>
        <w:rPr>
          <w:rFonts w:ascii="Calibri" w:hAnsi="Calibri" w:cs="Calibri" w:eastAsia="Calibri"/>
          <w:color w:val="auto"/>
          <w:spacing w:val="0"/>
          <w:position w:val="0"/>
          <w:sz w:val="32"/>
          <w:shd w:fill="auto" w:val="clear"/>
        </w:rPr>
        <w:t xml:space="preserve">üretmektedir. Öncelikle kar</w:t>
      </w:r>
      <w:r>
        <w:rPr>
          <w:rFonts w:ascii="Calibri" w:hAnsi="Calibri" w:cs="Calibri" w:eastAsia="Calibri"/>
          <w:color w:val="auto"/>
          <w:spacing w:val="0"/>
          <w:position w:val="0"/>
          <w:sz w:val="32"/>
          <w:shd w:fill="auto" w:val="clear"/>
        </w:rPr>
        <w:t xml:space="preserve">ışımın UN numarasını bulalım.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1.madde- KN=38, PN=22 -&gt; Kaynama-parlama noktas</w:t>
      </w:r>
      <w:r>
        <w:rPr>
          <w:rFonts w:ascii="Calibri" w:hAnsi="Calibri" w:cs="Calibri" w:eastAsia="Calibri"/>
          <w:color w:val="auto"/>
          <w:spacing w:val="0"/>
          <w:position w:val="0"/>
          <w:sz w:val="32"/>
          <w:shd w:fill="auto" w:val="clear"/>
        </w:rPr>
        <w:t xml:space="preserve">ı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3. Cilt I, Sf. 142’deki tabloya g</w:t>
      </w:r>
      <w:r>
        <w:rPr>
          <w:rFonts w:ascii="Calibri" w:hAnsi="Calibri" w:cs="Calibri" w:eastAsia="Calibri"/>
          <w:color w:val="auto"/>
          <w:spacing w:val="0"/>
          <w:position w:val="0"/>
          <w:sz w:val="32"/>
          <w:shd w:fill="auto" w:val="clear"/>
        </w:rPr>
        <w:t xml:space="preserve">öre AG II.</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2.madde- LC50=0,8 (4 saatlik de</w:t>
      </w:r>
      <w:r>
        <w:rPr>
          <w:rFonts w:ascii="Calibri" w:hAnsi="Calibri" w:cs="Calibri" w:eastAsia="Calibri"/>
          <w:color w:val="auto"/>
          <w:spacing w:val="0"/>
          <w:position w:val="0"/>
          <w:sz w:val="32"/>
          <w:shd w:fill="auto" w:val="clear"/>
        </w:rPr>
        <w:t xml:space="preserve">ğer verdiği i</w:t>
      </w:r>
      <w:r>
        <w:rPr>
          <w:rFonts w:ascii="Calibri" w:hAnsi="Calibri" w:cs="Calibri" w:eastAsia="Calibri"/>
          <w:color w:val="auto"/>
          <w:spacing w:val="0"/>
          <w:position w:val="0"/>
          <w:sz w:val="32"/>
          <w:shd w:fill="auto" w:val="clear"/>
        </w:rPr>
        <w:t xml:space="preserve">çin 4’le çarpt</w:t>
      </w:r>
      <w:r>
        <w:rPr>
          <w:rFonts w:ascii="Calibri" w:hAnsi="Calibri" w:cs="Calibri" w:eastAsia="Calibri"/>
          <w:color w:val="auto"/>
          <w:spacing w:val="0"/>
          <w:position w:val="0"/>
          <w:sz w:val="32"/>
          <w:shd w:fill="auto" w:val="clear"/>
        </w:rPr>
        <w:t xml:space="preserve">ık, Ref.2.2.61.1.7.3) -&gt; Zehirlilik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6.1. Cilt I, Sf. 186’daki tabloya g</w:t>
      </w:r>
      <w:r>
        <w:rPr>
          <w:rFonts w:ascii="Calibri" w:hAnsi="Calibri" w:cs="Calibri" w:eastAsia="Calibri"/>
          <w:color w:val="auto"/>
          <w:spacing w:val="0"/>
          <w:position w:val="0"/>
          <w:sz w:val="32"/>
          <w:shd w:fill="auto" w:val="clear"/>
        </w:rPr>
        <w:t xml:space="preserve">öre AG II.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Cilt I, Sf. 102, kar</w:t>
      </w:r>
      <w:r>
        <w:rPr>
          <w:rFonts w:ascii="Calibri" w:hAnsi="Calibri" w:cs="Calibri" w:eastAsia="Calibri"/>
          <w:color w:val="auto"/>
          <w:spacing w:val="0"/>
          <w:position w:val="0"/>
          <w:sz w:val="32"/>
          <w:shd w:fill="auto" w:val="clear"/>
        </w:rPr>
        <w:t xml:space="preserve">ışım tablosuna g</w:t>
      </w:r>
      <w:r>
        <w:rPr>
          <w:rFonts w:ascii="Calibri" w:hAnsi="Calibri" w:cs="Calibri" w:eastAsia="Calibri"/>
          <w:color w:val="auto"/>
          <w:spacing w:val="0"/>
          <w:position w:val="0"/>
          <w:sz w:val="32"/>
          <w:shd w:fill="auto" w:val="clear"/>
        </w:rPr>
        <w:t xml:space="preserve">öre 3, II x 6.1, II = 3, II , ikincil riski “zehirli” Cilt I, Sf. 144, S</w:t>
      </w:r>
      <w:r>
        <w:rPr>
          <w:rFonts w:ascii="Calibri" w:hAnsi="Calibri" w:cs="Calibri" w:eastAsia="Calibri"/>
          <w:color w:val="auto"/>
          <w:spacing w:val="0"/>
          <w:position w:val="0"/>
          <w:sz w:val="32"/>
          <w:shd w:fill="auto" w:val="clear"/>
        </w:rPr>
        <w:t xml:space="preserve">ınıf 3 toplu kayıt listesinden ikincil riski “zehirli” olanlara bakıyoruz. Karışım sonucu ortaya </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ıkan maddenin pestisit olduğu ile ilgili bilgi soruda olmadığı i</w:t>
      </w:r>
      <w:r>
        <w:rPr>
          <w:rFonts w:ascii="Calibri" w:hAnsi="Calibri" w:cs="Calibri" w:eastAsia="Calibri"/>
          <w:color w:val="auto"/>
          <w:spacing w:val="0"/>
          <w:position w:val="0"/>
          <w:sz w:val="32"/>
          <w:shd w:fill="auto" w:val="clear"/>
        </w:rPr>
        <w:t xml:space="preserve">çin FT1 s</w:t>
      </w:r>
      <w:r>
        <w:rPr>
          <w:rFonts w:ascii="Calibri" w:hAnsi="Calibri" w:cs="Calibri" w:eastAsia="Calibri"/>
          <w:color w:val="auto"/>
          <w:spacing w:val="0"/>
          <w:position w:val="0"/>
          <w:sz w:val="32"/>
          <w:shd w:fill="auto" w:val="clear"/>
        </w:rPr>
        <w:t xml:space="preserve">ınıflandırma kodundan UN numarası belirleyeceğiz. Herhangi bir </w:t>
      </w:r>
      <w:r>
        <w:rPr>
          <w:rFonts w:ascii="Calibri" w:hAnsi="Calibri" w:cs="Calibri" w:eastAsia="Calibri"/>
          <w:color w:val="auto"/>
          <w:spacing w:val="0"/>
          <w:position w:val="0"/>
          <w:sz w:val="32"/>
          <w:shd w:fill="auto" w:val="clear"/>
        </w:rPr>
        <w:t xml:space="preserve">özel isim belirtilmedi</w:t>
      </w:r>
      <w:r>
        <w:rPr>
          <w:rFonts w:ascii="Calibri" w:hAnsi="Calibri" w:cs="Calibri" w:eastAsia="Calibri"/>
          <w:color w:val="auto"/>
          <w:spacing w:val="0"/>
          <w:position w:val="0"/>
          <w:sz w:val="32"/>
          <w:shd w:fill="auto" w:val="clear"/>
        </w:rPr>
        <w:t xml:space="preserve">ği i</w:t>
      </w:r>
      <w:r>
        <w:rPr>
          <w:rFonts w:ascii="Calibri" w:hAnsi="Calibri" w:cs="Calibri" w:eastAsia="Calibri"/>
          <w:color w:val="auto"/>
          <w:spacing w:val="0"/>
          <w:position w:val="0"/>
          <w:sz w:val="32"/>
          <w:shd w:fill="auto" w:val="clear"/>
        </w:rPr>
        <w:t xml:space="preserve">çin en genel olan UN 1992 yi seçiyoruz. Kar</w:t>
      </w:r>
      <w:r>
        <w:rPr>
          <w:rFonts w:ascii="Calibri" w:hAnsi="Calibri" w:cs="Calibri" w:eastAsia="Calibri"/>
          <w:color w:val="auto"/>
          <w:spacing w:val="0"/>
          <w:position w:val="0"/>
          <w:sz w:val="32"/>
          <w:shd w:fill="auto" w:val="clear"/>
        </w:rPr>
        <w:t xml:space="preserve">ışım -&gt; UN 1992 ALEVLENİR SIVI, ZEHİRLİ, B.B.B., AG II Soruda 500ml i</w:t>
      </w:r>
      <w:r>
        <w:rPr>
          <w:rFonts w:ascii="Calibri" w:hAnsi="Calibri" w:cs="Calibri" w:eastAsia="Calibri"/>
          <w:color w:val="auto"/>
          <w:spacing w:val="0"/>
          <w:position w:val="0"/>
          <w:sz w:val="32"/>
          <w:shd w:fill="auto" w:val="clear"/>
        </w:rPr>
        <w:t xml:space="preserve">ç ambalaj dedi</w:t>
      </w:r>
      <w:r>
        <w:rPr>
          <w:rFonts w:ascii="Calibri" w:hAnsi="Calibri" w:cs="Calibri" w:eastAsia="Calibri"/>
          <w:color w:val="auto"/>
          <w:spacing w:val="0"/>
          <w:position w:val="0"/>
          <w:sz w:val="32"/>
          <w:shd w:fill="auto" w:val="clear"/>
        </w:rPr>
        <w:t xml:space="preserve">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ınırlı miktar muafiyetini control edeceğiz. Tablo A S</w:t>
      </w:r>
      <w:r>
        <w:rPr>
          <w:rFonts w:ascii="Calibri" w:hAnsi="Calibri" w:cs="Calibri" w:eastAsia="Calibri"/>
          <w:color w:val="auto"/>
          <w:spacing w:val="0"/>
          <w:position w:val="0"/>
          <w:sz w:val="32"/>
          <w:shd w:fill="auto" w:val="clear"/>
        </w:rPr>
        <w:t xml:space="preserve">ütun 7a’da 1 L’ye kadar izin veriliyor. Cilt I Sf. 609, Ref. 3.4.2’ye göre d</w:t>
      </w:r>
      <w:r>
        <w:rPr>
          <w:rFonts w:ascii="Calibri" w:hAnsi="Calibri" w:cs="Calibri" w:eastAsia="Calibri"/>
          <w:color w:val="auto"/>
          <w:spacing w:val="0"/>
          <w:position w:val="0"/>
          <w:sz w:val="32"/>
          <w:shd w:fill="auto" w:val="clear"/>
        </w:rPr>
        <w:t xml:space="preserve">ış ambalaj miktarı da uygun. Buna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ınırlı miktar muafiyeti uygulanır. Yani sadece Cilt I, Sf. 609, Ref. 3.4.1’de belirtilen h</w:t>
      </w:r>
      <w:r>
        <w:rPr>
          <w:rFonts w:ascii="Calibri" w:hAnsi="Calibri" w:cs="Calibri" w:eastAsia="Calibri"/>
          <w:color w:val="auto"/>
          <w:spacing w:val="0"/>
          <w:position w:val="0"/>
          <w:sz w:val="32"/>
          <w:shd w:fill="auto" w:val="clear"/>
        </w:rPr>
        <w:t xml:space="preserve">ükümler geçerlidir.</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Yanl</w:t>
      </w:r>
      <w:r>
        <w:rPr>
          <w:rFonts w:ascii="Calibri" w:hAnsi="Calibri" w:cs="Calibri" w:eastAsia="Calibri"/>
          <w:color w:val="auto"/>
          <w:spacing w:val="0"/>
          <w:position w:val="0"/>
          <w:sz w:val="32"/>
          <w:shd w:fill="auto" w:val="clear"/>
        </w:rPr>
        <w:t xml:space="preserve">ış </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Yanl</w:t>
      </w:r>
      <w:r>
        <w:rPr>
          <w:rFonts w:ascii="Calibri" w:hAnsi="Calibri" w:cs="Calibri" w:eastAsia="Calibri"/>
          <w:color w:val="auto"/>
          <w:spacing w:val="0"/>
          <w:position w:val="0"/>
          <w:sz w:val="32"/>
          <w:shd w:fill="auto" w:val="clear"/>
        </w:rPr>
        <w:t xml:space="preserve">ış S</w:t>
      </w:r>
      <w:r>
        <w:rPr>
          <w:rFonts w:ascii="Calibri" w:hAnsi="Calibri" w:cs="Calibri" w:eastAsia="Calibri"/>
          <w:color w:val="auto"/>
          <w:spacing w:val="0"/>
          <w:position w:val="0"/>
          <w:sz w:val="32"/>
          <w:shd w:fill="auto" w:val="clear"/>
        </w:rPr>
        <w:t xml:space="preserve">ürücünün  SRC5 ’e gerek yoktur</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Do</w:t>
      </w:r>
      <w:r>
        <w:rPr>
          <w:rFonts w:ascii="Calibri" w:hAnsi="Calibri" w:cs="Calibri" w:eastAsia="Calibri"/>
          <w:color w:val="auto"/>
          <w:spacing w:val="0"/>
          <w:position w:val="0"/>
          <w:sz w:val="32"/>
          <w:shd w:fill="auto" w:val="clear"/>
        </w:rPr>
        <w:t xml:space="preserve">ğru ..s</w:t>
      </w:r>
      <w:r>
        <w:rPr>
          <w:rFonts w:ascii="Calibri" w:hAnsi="Calibri" w:cs="Calibri" w:eastAsia="Calibri"/>
          <w:color w:val="auto"/>
          <w:spacing w:val="0"/>
          <w:position w:val="0"/>
          <w:sz w:val="32"/>
          <w:shd w:fill="auto" w:val="clear"/>
        </w:rPr>
        <w:t xml:space="preserve">ütun 8  p001 talimat</w:t>
      </w:r>
      <w:r>
        <w:rPr>
          <w:rFonts w:ascii="Calibri" w:hAnsi="Calibri" w:cs="Calibri" w:eastAsia="Calibri"/>
          <w:color w:val="auto"/>
          <w:spacing w:val="0"/>
          <w:position w:val="0"/>
          <w:sz w:val="32"/>
          <w:shd w:fill="auto" w:val="clear"/>
        </w:rPr>
        <w:t xml:space="preserve">ı Cilt II, Sf . 38, . 10  lt’ye  kadar cam i</w:t>
      </w:r>
      <w:r>
        <w:rPr>
          <w:rFonts w:ascii="Calibri" w:hAnsi="Calibri" w:cs="Calibri" w:eastAsia="Calibri"/>
          <w:color w:val="auto"/>
          <w:spacing w:val="0"/>
          <w:position w:val="0"/>
          <w:sz w:val="32"/>
          <w:shd w:fill="auto" w:val="clear"/>
        </w:rPr>
        <w:t xml:space="preserve">ç ambalaja izin veriliyor. </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9.1.3.5 h</w:t>
      </w:r>
      <w:r>
        <w:rPr>
          <w:rFonts w:ascii="Calibri" w:hAnsi="Calibri" w:cs="Calibri" w:eastAsia="Calibri"/>
          <w:color w:val="auto"/>
          <w:spacing w:val="0"/>
          <w:position w:val="0"/>
          <w:sz w:val="32"/>
          <w:shd w:fill="auto" w:val="clear"/>
        </w:rPr>
        <w:t xml:space="preserve">ükmü uygulanmaz. </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V-Yanl</w:t>
      </w:r>
      <w:r>
        <w:rPr>
          <w:rFonts w:ascii="Calibri" w:hAnsi="Calibri" w:cs="Calibri" w:eastAsia="Calibri"/>
          <w:color w:val="auto"/>
          <w:spacing w:val="0"/>
          <w:position w:val="0"/>
          <w:sz w:val="32"/>
          <w:shd w:fill="auto" w:val="clear"/>
        </w:rPr>
        <w:t xml:space="preserve">ış... kaza raporu yazılması i</w:t>
      </w:r>
      <w:r>
        <w:rPr>
          <w:rFonts w:ascii="Calibri" w:hAnsi="Calibri" w:cs="Calibri" w:eastAsia="Calibri"/>
          <w:color w:val="auto"/>
          <w:spacing w:val="0"/>
          <w:position w:val="0"/>
          <w:sz w:val="32"/>
          <w:shd w:fill="auto" w:val="clear"/>
        </w:rPr>
        <w:t xml:space="preserve">çin gereken </w:t>
      </w:r>
      <w:r>
        <w:rPr>
          <w:rFonts w:ascii="Calibri" w:hAnsi="Calibri" w:cs="Calibri" w:eastAsia="Calibri"/>
          <w:color w:val="auto"/>
          <w:spacing w:val="0"/>
          <w:position w:val="0"/>
          <w:sz w:val="32"/>
          <w:shd w:fill="auto" w:val="clear"/>
        </w:rPr>
        <w:t xml:space="preserve">şartlar B</w:t>
      </w:r>
      <w:r>
        <w:rPr>
          <w:rFonts w:ascii="Calibri" w:hAnsi="Calibri" w:cs="Calibri" w:eastAsia="Calibri"/>
          <w:color w:val="auto"/>
          <w:spacing w:val="0"/>
          <w:position w:val="0"/>
          <w:sz w:val="32"/>
          <w:shd w:fill="auto" w:val="clear"/>
        </w:rPr>
        <w:t xml:space="preserve">ölüm 1.8.5’te verilmi</w:t>
      </w:r>
      <w:r>
        <w:rPr>
          <w:rFonts w:ascii="Calibri" w:hAnsi="Calibri" w:cs="Calibri" w:eastAsia="Calibri"/>
          <w:color w:val="auto"/>
          <w:spacing w:val="0"/>
          <w:position w:val="0"/>
          <w:sz w:val="32"/>
          <w:shd w:fill="auto" w:val="clear"/>
        </w:rPr>
        <w:t xml:space="preserve">ştir. Bu taşımada 1.8 h</w:t>
      </w:r>
      <w:r>
        <w:rPr>
          <w:rFonts w:ascii="Calibri" w:hAnsi="Calibri" w:cs="Calibri" w:eastAsia="Calibri"/>
          <w:color w:val="auto"/>
          <w:spacing w:val="0"/>
          <w:position w:val="0"/>
          <w:sz w:val="32"/>
          <w:shd w:fill="auto" w:val="clear"/>
        </w:rPr>
        <w:t xml:space="preserve">ükümleri uygulan</w:t>
      </w:r>
      <w:r>
        <w:rPr>
          <w:rFonts w:ascii="Calibri" w:hAnsi="Calibri" w:cs="Calibri" w:eastAsia="Calibri"/>
          <w:color w:val="auto"/>
          <w:spacing w:val="0"/>
          <w:position w:val="0"/>
          <w:sz w:val="32"/>
          <w:shd w:fill="auto" w:val="clear"/>
        </w:rPr>
        <w:t xml:space="preserve">ır. Bu nedenle Cilt I, Sf. 68’de belirtildiği gibi 50.000 Avroyu aşan kayıplarda rapor hazırlanır, fakat bu hasar ara</w:t>
      </w:r>
      <w:r>
        <w:rPr>
          <w:rFonts w:ascii="Calibri" w:hAnsi="Calibri" w:cs="Calibri" w:eastAsia="Calibri"/>
          <w:color w:val="auto"/>
          <w:spacing w:val="0"/>
          <w:position w:val="0"/>
          <w:sz w:val="32"/>
          <w:shd w:fill="auto" w:val="clear"/>
        </w:rPr>
        <w:t xml:space="preserve">ç altyap</w:t>
      </w:r>
      <w:r>
        <w:rPr>
          <w:rFonts w:ascii="Calibri" w:hAnsi="Calibri" w:cs="Calibri" w:eastAsia="Calibri"/>
          <w:color w:val="auto"/>
          <w:spacing w:val="0"/>
          <w:position w:val="0"/>
          <w:sz w:val="32"/>
          <w:shd w:fill="auto" w:val="clear"/>
        </w:rPr>
        <w:t xml:space="preserve">ısında olduğu i</w:t>
      </w:r>
      <w:r>
        <w:rPr>
          <w:rFonts w:ascii="Calibri" w:hAnsi="Calibri" w:cs="Calibri" w:eastAsia="Calibri"/>
          <w:color w:val="auto"/>
          <w:spacing w:val="0"/>
          <w:position w:val="0"/>
          <w:sz w:val="32"/>
          <w:shd w:fill="auto" w:val="clear"/>
        </w:rPr>
        <w:t xml:space="preserve">çin göz önüne al</w:t>
      </w:r>
      <w:r>
        <w:rPr>
          <w:rFonts w:ascii="Calibri" w:hAnsi="Calibri" w:cs="Calibri" w:eastAsia="Calibri"/>
          <w:color w:val="auto"/>
          <w:spacing w:val="0"/>
          <w:position w:val="0"/>
          <w:sz w:val="32"/>
          <w:shd w:fill="auto" w:val="clear"/>
        </w:rPr>
        <w:t xml:space="preserve">ınmaz..</w:t>
      </w:r>
    </w:p>
    <w:p>
      <w:pPr>
        <w:numPr>
          <w:ilvl w:val="0"/>
          <w:numId w:val="4"/>
        </w:numPr>
        <w:spacing w:before="0" w:after="200" w:line="276"/>
        <w:ind w:right="0" w:left="78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VI-Do</w:t>
      </w:r>
      <w:r>
        <w:rPr>
          <w:rFonts w:ascii="Calibri" w:hAnsi="Calibri" w:cs="Calibri" w:eastAsia="Calibri"/>
          <w:color w:val="auto"/>
          <w:spacing w:val="0"/>
          <w:position w:val="0"/>
          <w:sz w:val="32"/>
          <w:shd w:fill="auto" w:val="clear"/>
        </w:rPr>
        <w:t xml:space="preserve">ğru.. Cilt I, Sf. 67’de Tk 2 maddeleri i</w:t>
      </w:r>
      <w:r>
        <w:rPr>
          <w:rFonts w:ascii="Calibri" w:hAnsi="Calibri" w:cs="Calibri" w:eastAsia="Calibri"/>
          <w:color w:val="auto"/>
          <w:spacing w:val="0"/>
          <w:position w:val="0"/>
          <w:sz w:val="32"/>
          <w:shd w:fill="auto" w:val="clear"/>
        </w:rPr>
        <w:t xml:space="preserve">çin 333kg ve fazla kay</w:t>
      </w:r>
      <w:r>
        <w:rPr>
          <w:rFonts w:ascii="Calibri" w:hAnsi="Calibri" w:cs="Calibri" w:eastAsia="Calibri"/>
          <w:color w:val="auto"/>
          <w:spacing w:val="0"/>
          <w:position w:val="0"/>
          <w:sz w:val="32"/>
          <w:shd w:fill="auto" w:val="clear"/>
        </w:rPr>
        <w:t xml:space="preserve">ıp durumunda rapor hazırlanır. 2 dış paket = 40 kg. Limit altı olduğu i</w:t>
      </w:r>
      <w:r>
        <w:rPr>
          <w:rFonts w:ascii="Calibri" w:hAnsi="Calibri" w:cs="Calibri" w:eastAsia="Calibri"/>
          <w:color w:val="auto"/>
          <w:spacing w:val="0"/>
          <w:position w:val="0"/>
          <w:sz w:val="32"/>
          <w:shd w:fill="auto" w:val="clear"/>
        </w:rPr>
        <w:t xml:space="preserve">çin rapora gerek yok.(TK için Tablo A Sütun 15) </w:t>
      </w:r>
    </w:p>
    <w:p>
      <w:pPr>
        <w:spacing w:before="0" w:after="200" w:line="276"/>
        <w:ind w:right="0" w:left="6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33. CEVAP:  D      S</w:t>
      </w:r>
      <w:r>
        <w:rPr>
          <w:rFonts w:ascii="Calibri" w:hAnsi="Calibri" w:cs="Calibri" w:eastAsia="Calibri"/>
          <w:color w:val="auto"/>
          <w:spacing w:val="0"/>
          <w:position w:val="0"/>
          <w:sz w:val="32"/>
          <w:shd w:fill="auto" w:val="clear"/>
        </w:rPr>
        <w:t xml:space="preserve">ıvılaşmaya meyilli maddeler i</w:t>
      </w:r>
      <w:r>
        <w:rPr>
          <w:rFonts w:ascii="Calibri" w:hAnsi="Calibri" w:cs="Calibri" w:eastAsia="Calibri"/>
          <w:color w:val="auto"/>
          <w:spacing w:val="0"/>
          <w:position w:val="0"/>
          <w:sz w:val="32"/>
          <w:shd w:fill="auto" w:val="clear"/>
        </w:rPr>
        <w:t xml:space="preserve">çin kullan</w:t>
      </w:r>
      <w:r>
        <w:rPr>
          <w:rFonts w:ascii="Calibri" w:hAnsi="Calibri" w:cs="Calibri" w:eastAsia="Calibri"/>
          <w:color w:val="auto"/>
          <w:spacing w:val="0"/>
          <w:position w:val="0"/>
          <w:sz w:val="32"/>
          <w:shd w:fill="auto" w:val="clear"/>
        </w:rPr>
        <w:t xml:space="preserve">ılmayan ambalajlar Cilt II, Sf. 34, Ref. 4.1.3.4 altında verilmektedir. Buradaki ambalaj kodlarının a</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ılımları ise Kısım 6’da verilmiştir. (Cilt II, Sf. 269, Sf. 370 ve Sf. 393) Buna g</w:t>
      </w:r>
      <w:r>
        <w:rPr>
          <w:rFonts w:ascii="Calibri" w:hAnsi="Calibri" w:cs="Calibri" w:eastAsia="Calibri"/>
          <w:color w:val="auto"/>
          <w:spacing w:val="0"/>
          <w:position w:val="0"/>
          <w:sz w:val="32"/>
          <w:shd w:fill="auto" w:val="clear"/>
        </w:rPr>
        <w:t xml:space="preserve">öre </w:t>
      </w:r>
      <w:r>
        <w:rPr>
          <w:rFonts w:ascii="Calibri" w:hAnsi="Calibri" w:cs="Calibri" w:eastAsia="Calibri"/>
          <w:color w:val="auto"/>
          <w:spacing w:val="0"/>
          <w:position w:val="0"/>
          <w:sz w:val="32"/>
          <w:shd w:fill="auto" w:val="clear"/>
        </w:rPr>
        <w:t xml:space="preserve">şıklardaki amblajların kodlarına baktığımızda D şıkkındaki ambalajların kullanılması yasaktır. (Ambalaj kodları sırasıyla 1D, 4B, 5M1, 1G)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34. UN 1323 maddesi a</w:t>
      </w:r>
      <w:r>
        <w:rPr>
          <w:rFonts w:ascii="Calibri" w:hAnsi="Calibri" w:cs="Calibri" w:eastAsia="Calibri"/>
          <w:color w:val="auto"/>
          <w:spacing w:val="0"/>
          <w:position w:val="0"/>
          <w:sz w:val="32"/>
          <w:shd w:fill="auto" w:val="clear"/>
        </w:rPr>
        <w:t xml:space="preserve">şağıda verilen hangi koda sahip  ADR  tankı ile taşınabilir? A. L15CF B. SGBV C. L10BV D. L4BN E. S15AF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    UN 1323   maddesi  için Tablo A Sütun 12’ye bakt</w:t>
      </w:r>
      <w:r>
        <w:rPr>
          <w:rFonts w:ascii="Calibri" w:hAnsi="Calibri" w:cs="Calibri" w:eastAsia="Calibri"/>
          <w:color w:val="auto"/>
          <w:spacing w:val="0"/>
          <w:position w:val="0"/>
          <w:sz w:val="32"/>
          <w:shd w:fill="auto" w:val="clear"/>
        </w:rPr>
        <w:t xml:space="preserve">ığımızda  minimum  tank kodunun SGAN olduğunu g</w:t>
      </w:r>
      <w:r>
        <w:rPr>
          <w:rFonts w:ascii="Calibri" w:hAnsi="Calibri" w:cs="Calibri" w:eastAsia="Calibri"/>
          <w:color w:val="auto"/>
          <w:spacing w:val="0"/>
          <w:position w:val="0"/>
          <w:sz w:val="32"/>
          <w:shd w:fill="auto" w:val="clear"/>
        </w:rPr>
        <w:t xml:space="preserve">örüyoruz. Cilt II, Sf. 193’teki tank hiyerar</w:t>
      </w:r>
      <w:r>
        <w:rPr>
          <w:rFonts w:ascii="Calibri" w:hAnsi="Calibri" w:cs="Calibri" w:eastAsia="Calibri"/>
          <w:color w:val="auto"/>
          <w:spacing w:val="0"/>
          <w:position w:val="0"/>
          <w:sz w:val="32"/>
          <w:shd w:fill="auto" w:val="clear"/>
        </w:rPr>
        <w:t xml:space="preserve">şisine g</w:t>
      </w:r>
      <w:r>
        <w:rPr>
          <w:rFonts w:ascii="Calibri" w:hAnsi="Calibri" w:cs="Calibri" w:eastAsia="Calibri"/>
          <w:color w:val="auto"/>
          <w:spacing w:val="0"/>
          <w:position w:val="0"/>
          <w:sz w:val="32"/>
          <w:shd w:fill="auto" w:val="clear"/>
        </w:rPr>
        <w:t xml:space="preserve">öre alternatiflerine bakt</w:t>
      </w:r>
      <w:r>
        <w:rPr>
          <w:rFonts w:ascii="Calibri" w:hAnsi="Calibri" w:cs="Calibri" w:eastAsia="Calibri"/>
          <w:color w:val="auto"/>
          <w:spacing w:val="0"/>
          <w:position w:val="0"/>
          <w:sz w:val="32"/>
          <w:shd w:fill="auto" w:val="clear"/>
        </w:rPr>
        <w:t xml:space="preserve">ığımızda, N i</w:t>
      </w:r>
      <w:r>
        <w:rPr>
          <w:rFonts w:ascii="Calibri" w:hAnsi="Calibri" w:cs="Calibri" w:eastAsia="Calibri"/>
          <w:color w:val="auto"/>
          <w:spacing w:val="0"/>
          <w:position w:val="0"/>
          <w:sz w:val="32"/>
          <w:shd w:fill="auto" w:val="clear"/>
        </w:rPr>
        <w:t xml:space="preserve">çin V ve F kullan</w:t>
      </w:r>
      <w:r>
        <w:rPr>
          <w:rFonts w:ascii="Calibri" w:hAnsi="Calibri" w:cs="Calibri" w:eastAsia="Calibri"/>
          <w:color w:val="auto"/>
          <w:spacing w:val="0"/>
          <w:position w:val="0"/>
          <w:sz w:val="32"/>
          <w:shd w:fill="auto" w:val="clear"/>
        </w:rPr>
        <w:t xml:space="preserve">ılamaz, bu nedenle A,B,C,E şıklarındaki tanklar uygun değildir. D şıkkında verilen tank SGAN i</w:t>
      </w:r>
      <w:r>
        <w:rPr>
          <w:rFonts w:ascii="Calibri" w:hAnsi="Calibri" w:cs="Calibri" w:eastAsia="Calibri"/>
          <w:color w:val="auto"/>
          <w:spacing w:val="0"/>
          <w:position w:val="0"/>
          <w:sz w:val="32"/>
          <w:shd w:fill="auto" w:val="clear"/>
        </w:rPr>
        <w:t xml:space="preserve">çin uygun  olabilir.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35. 2 Litrelik plastik ambalajlara konulmu</w:t>
      </w:r>
      <w:r>
        <w:rPr>
          <w:rFonts w:ascii="Calibri" w:hAnsi="Calibri" w:cs="Calibri" w:eastAsia="Calibri"/>
          <w:color w:val="auto"/>
          <w:spacing w:val="0"/>
          <w:position w:val="0"/>
          <w:sz w:val="32"/>
          <w:shd w:fill="auto" w:val="clear"/>
        </w:rPr>
        <w:t xml:space="preserve">ş UN 2604 </w:t>
      </w:r>
      <w:r>
        <w:rPr>
          <w:rFonts w:ascii="Calibri" w:hAnsi="Calibri" w:cs="Calibri" w:eastAsia="Calibri"/>
          <w:color w:val="auto"/>
          <w:spacing w:val="0"/>
          <w:position w:val="0"/>
          <w:sz w:val="32"/>
          <w:shd w:fill="auto" w:val="clear"/>
        </w:rPr>
        <w:t xml:space="preserve">ürünü a</w:t>
      </w:r>
      <w:r>
        <w:rPr>
          <w:rFonts w:ascii="Calibri" w:hAnsi="Calibri" w:cs="Calibri" w:eastAsia="Calibri"/>
          <w:color w:val="auto"/>
          <w:spacing w:val="0"/>
          <w:position w:val="0"/>
          <w:sz w:val="32"/>
          <w:shd w:fill="auto" w:val="clear"/>
        </w:rPr>
        <w:t xml:space="preserve">şağıdaki </w:t>
      </w:r>
      <w:r>
        <w:rPr>
          <w:rFonts w:ascii="Calibri" w:hAnsi="Calibri" w:cs="Calibri" w:eastAsia="Calibri"/>
          <w:color w:val="auto"/>
          <w:spacing w:val="0"/>
          <w:position w:val="0"/>
          <w:sz w:val="32"/>
          <w:shd w:fill="auto" w:val="clear"/>
        </w:rPr>
        <w:t xml:space="preserve">ürünlerden hangileri ile birlikte ayn</w:t>
      </w:r>
      <w:r>
        <w:rPr>
          <w:rFonts w:ascii="Calibri" w:hAnsi="Calibri" w:cs="Calibri" w:eastAsia="Calibri"/>
          <w:color w:val="auto"/>
          <w:spacing w:val="0"/>
          <w:position w:val="0"/>
          <w:sz w:val="32"/>
          <w:shd w:fill="auto" w:val="clear"/>
        </w:rPr>
        <w:t xml:space="preserve">ı kombine ambalajda birlikte paketlenebilirler?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D Kar</w:t>
      </w:r>
      <w:r>
        <w:rPr>
          <w:rFonts w:ascii="Calibri" w:hAnsi="Calibri" w:cs="Calibri" w:eastAsia="Calibri"/>
          <w:color w:val="auto"/>
          <w:spacing w:val="0"/>
          <w:position w:val="0"/>
          <w:sz w:val="32"/>
          <w:shd w:fill="auto" w:val="clear"/>
        </w:rPr>
        <w:t xml:space="preserve">ışık ambalajlama h</w:t>
      </w:r>
      <w:r>
        <w:rPr>
          <w:rFonts w:ascii="Calibri" w:hAnsi="Calibri" w:cs="Calibri" w:eastAsia="Calibri"/>
          <w:color w:val="auto"/>
          <w:spacing w:val="0"/>
          <w:position w:val="0"/>
          <w:sz w:val="32"/>
          <w:shd w:fill="auto" w:val="clear"/>
        </w:rPr>
        <w:t xml:space="preserve">ükümleri için Tablo A Sütun 9b’ye bak</w:t>
      </w:r>
      <w:r>
        <w:rPr>
          <w:rFonts w:ascii="Calibri" w:hAnsi="Calibri" w:cs="Calibri" w:eastAsia="Calibri"/>
          <w:color w:val="auto"/>
          <w:spacing w:val="0"/>
          <w:position w:val="0"/>
          <w:sz w:val="32"/>
          <w:shd w:fill="auto" w:val="clear"/>
        </w:rPr>
        <w:t xml:space="preserve">ıyoruz. UN 2604 i</w:t>
      </w:r>
      <w:r>
        <w:rPr>
          <w:rFonts w:ascii="Calibri" w:hAnsi="Calibri" w:cs="Calibri" w:eastAsia="Calibri"/>
          <w:color w:val="auto"/>
          <w:spacing w:val="0"/>
          <w:position w:val="0"/>
          <w:sz w:val="32"/>
          <w:shd w:fill="auto" w:val="clear"/>
        </w:rPr>
        <w:t xml:space="preserve">çin MP8 ve MP17 hükmü bulunuyor. Bu hükümlere bakt</w:t>
      </w:r>
      <w:r>
        <w:rPr>
          <w:rFonts w:ascii="Calibri" w:hAnsi="Calibri" w:cs="Calibri" w:eastAsia="Calibri"/>
          <w:color w:val="auto"/>
          <w:spacing w:val="0"/>
          <w:position w:val="0"/>
          <w:sz w:val="32"/>
          <w:shd w:fill="auto" w:val="clear"/>
        </w:rPr>
        <w:t xml:space="preserve">ığımızda MP8’e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ğerlendirme yapıyoruz, </w:t>
      </w:r>
      <w:r>
        <w:rPr>
          <w:rFonts w:ascii="Calibri" w:hAnsi="Calibri" w:cs="Calibri" w:eastAsia="Calibri"/>
          <w:color w:val="auto"/>
          <w:spacing w:val="0"/>
          <w:position w:val="0"/>
          <w:sz w:val="32"/>
          <w:shd w:fill="auto" w:val="clear"/>
        </w:rPr>
        <w:t xml:space="preserve">çünkü soruda verilen 2 litrelik ambalaj bu hükümdeki limite uygunluk gösteriyor. Ayr</w:t>
      </w:r>
      <w:r>
        <w:rPr>
          <w:rFonts w:ascii="Calibri" w:hAnsi="Calibri" w:cs="Calibri" w:eastAsia="Calibri"/>
          <w:color w:val="auto"/>
          <w:spacing w:val="0"/>
          <w:position w:val="0"/>
          <w:sz w:val="32"/>
          <w:shd w:fill="auto" w:val="clear"/>
        </w:rPr>
        <w:t xml:space="preserve">ıca MP8 h</w:t>
      </w:r>
      <w:r>
        <w:rPr>
          <w:rFonts w:ascii="Calibri" w:hAnsi="Calibri" w:cs="Calibri" w:eastAsia="Calibri"/>
          <w:color w:val="auto"/>
          <w:spacing w:val="0"/>
          <w:position w:val="0"/>
          <w:sz w:val="32"/>
          <w:shd w:fill="auto" w:val="clear"/>
        </w:rPr>
        <w:t xml:space="preserve">ükmüne göre UN 2604 ile ayn</w:t>
      </w:r>
      <w:r>
        <w:rPr>
          <w:rFonts w:ascii="Calibri" w:hAnsi="Calibri" w:cs="Calibri" w:eastAsia="Calibri"/>
          <w:color w:val="auto"/>
          <w:spacing w:val="0"/>
          <w:position w:val="0"/>
          <w:sz w:val="32"/>
          <w:shd w:fill="auto" w:val="clear"/>
        </w:rPr>
        <w:t xml:space="preserve">ı sınıftaki maddeleri birlikte ambalajlayabiliriz. (UN2604 -&gt; Sınıf 8) Buna g</w:t>
      </w:r>
      <w:r>
        <w:rPr>
          <w:rFonts w:ascii="Calibri" w:hAnsi="Calibri" w:cs="Calibri" w:eastAsia="Calibri"/>
          <w:color w:val="auto"/>
          <w:spacing w:val="0"/>
          <w:position w:val="0"/>
          <w:sz w:val="32"/>
          <w:shd w:fill="auto" w:val="clear"/>
        </w:rPr>
        <w:t xml:space="preserve">öre:</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UN1830,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miktarlar limite uydu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birlikte ambalajlayabiliriz.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II-Yanl</w:t>
      </w:r>
      <w:r>
        <w:rPr>
          <w:rFonts w:ascii="Calibri" w:hAnsi="Calibri" w:cs="Calibri" w:eastAsia="Calibri"/>
          <w:color w:val="auto"/>
          <w:spacing w:val="0"/>
          <w:position w:val="0"/>
          <w:sz w:val="32"/>
          <w:shd w:fill="auto" w:val="clear"/>
        </w:rPr>
        <w:t xml:space="preserve">ış.. UN1203, Sınıf 3 maddesi olduğu i</w:t>
      </w:r>
      <w:r>
        <w:rPr>
          <w:rFonts w:ascii="Calibri" w:hAnsi="Calibri" w:cs="Calibri" w:eastAsia="Calibri"/>
          <w:color w:val="auto"/>
          <w:spacing w:val="0"/>
          <w:position w:val="0"/>
          <w:sz w:val="32"/>
          <w:shd w:fill="auto" w:val="clear"/>
        </w:rPr>
        <w:t xml:space="preserve">çin birlikte ambalajlanamaz.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III-Yanl</w:t>
      </w:r>
      <w:r>
        <w:rPr>
          <w:rFonts w:ascii="Calibri" w:hAnsi="Calibri" w:cs="Calibri" w:eastAsia="Calibri"/>
          <w:color w:val="auto"/>
          <w:spacing w:val="0"/>
          <w:position w:val="0"/>
          <w:sz w:val="32"/>
          <w:shd w:fill="auto" w:val="clear"/>
        </w:rPr>
        <w:t xml:space="preserve">ış.. UN2205, Sınıf 6.1 maddesi olduğu i</w:t>
      </w:r>
      <w:r>
        <w:rPr>
          <w:rFonts w:ascii="Calibri" w:hAnsi="Calibri" w:cs="Calibri" w:eastAsia="Calibri"/>
          <w:color w:val="auto"/>
          <w:spacing w:val="0"/>
          <w:position w:val="0"/>
          <w:sz w:val="32"/>
          <w:shd w:fill="auto" w:val="clear"/>
        </w:rPr>
        <w:t xml:space="preserve">çin birlikte ambalajlanamaz.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UN2577,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miktarlar limite uydu</w:t>
      </w:r>
      <w:r>
        <w:rPr>
          <w:rFonts w:ascii="Calibri" w:hAnsi="Calibri" w:cs="Calibri" w:eastAsia="Calibri"/>
          <w:color w:val="auto"/>
          <w:spacing w:val="0"/>
          <w:position w:val="0"/>
          <w:sz w:val="32"/>
          <w:shd w:fill="auto" w:val="clear"/>
        </w:rPr>
        <w:t xml:space="preserve">ğu i</w:t>
      </w:r>
      <w:r>
        <w:rPr>
          <w:rFonts w:ascii="Calibri" w:hAnsi="Calibri" w:cs="Calibri" w:eastAsia="Calibri"/>
          <w:color w:val="auto"/>
          <w:spacing w:val="0"/>
          <w:position w:val="0"/>
          <w:sz w:val="32"/>
          <w:shd w:fill="auto" w:val="clear"/>
        </w:rPr>
        <w:t xml:space="preserve">çin birlikte ambalajlayabiliriz.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V-Yanl</w:t>
      </w:r>
      <w:r>
        <w:rPr>
          <w:rFonts w:ascii="Calibri" w:hAnsi="Calibri" w:cs="Calibri" w:eastAsia="Calibri"/>
          <w:color w:val="auto"/>
          <w:spacing w:val="0"/>
          <w:position w:val="0"/>
          <w:sz w:val="32"/>
          <w:shd w:fill="auto" w:val="clear"/>
        </w:rPr>
        <w:t xml:space="preserve">ış.. UN2577, Sınıf 8 maddesi, MP15 h</w:t>
      </w:r>
      <w:r>
        <w:rPr>
          <w:rFonts w:ascii="Calibri" w:hAnsi="Calibri" w:cs="Calibri" w:eastAsia="Calibri"/>
          <w:color w:val="auto"/>
          <w:spacing w:val="0"/>
          <w:position w:val="0"/>
          <w:sz w:val="32"/>
          <w:shd w:fill="auto" w:val="clear"/>
        </w:rPr>
        <w:t xml:space="preserve">ükmü var. MP8 ve MP15 hükümlerinin her ikisinde de 3 litre limiti var. Soruda verilen 5 litrelik miktar limiti a</w:t>
      </w:r>
      <w:r>
        <w:rPr>
          <w:rFonts w:ascii="Calibri" w:hAnsi="Calibri" w:cs="Calibri" w:eastAsia="Calibri"/>
          <w:color w:val="auto"/>
          <w:spacing w:val="0"/>
          <w:position w:val="0"/>
          <w:sz w:val="32"/>
          <w:shd w:fill="auto" w:val="clear"/>
        </w:rPr>
        <w:t xml:space="preserve">ştığı i</w:t>
      </w:r>
      <w:r>
        <w:rPr>
          <w:rFonts w:ascii="Calibri" w:hAnsi="Calibri" w:cs="Calibri" w:eastAsia="Calibri"/>
          <w:color w:val="auto"/>
          <w:spacing w:val="0"/>
          <w:position w:val="0"/>
          <w:sz w:val="32"/>
          <w:shd w:fill="auto" w:val="clear"/>
        </w:rPr>
        <w:t xml:space="preserve">çin birlikte ambalajlanamaz.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36. A</w:t>
      </w:r>
      <w:r>
        <w:rPr>
          <w:rFonts w:ascii="Calibri" w:hAnsi="Calibri" w:cs="Calibri" w:eastAsia="Calibri"/>
          <w:color w:val="auto"/>
          <w:spacing w:val="0"/>
          <w:position w:val="0"/>
          <w:sz w:val="32"/>
          <w:shd w:fill="auto" w:val="clear"/>
        </w:rPr>
        <w:t xml:space="preserve">şağıdaki olayların hangilerinde tehlikeli mallara ilişkin olayların bildirilmesi mecburiyeti bulunmaktadır?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Cevap C    Olaylar</w:t>
      </w:r>
      <w:r>
        <w:rPr>
          <w:rFonts w:ascii="Calibri" w:hAnsi="Calibri" w:cs="Calibri" w:eastAsia="Calibri"/>
          <w:color w:val="auto"/>
          <w:spacing w:val="0"/>
          <w:position w:val="0"/>
          <w:sz w:val="32"/>
          <w:shd w:fill="auto" w:val="clear"/>
        </w:rPr>
        <w:t xml:space="preserve">ın bildirilmesi yani kaza raporunun hazırlanması ile ilgili kurallar Cilt I, Sf. 67 ve 68, Ref. 1.8.5’de verilmektedir. Buna g</w:t>
      </w:r>
      <w:r>
        <w:rPr>
          <w:rFonts w:ascii="Calibri" w:hAnsi="Calibri" w:cs="Calibri" w:eastAsia="Calibri"/>
          <w:color w:val="auto"/>
          <w:spacing w:val="0"/>
          <w:position w:val="0"/>
          <w:sz w:val="32"/>
          <w:shd w:fill="auto" w:val="clear"/>
        </w:rPr>
        <w:t xml:space="preserve">öre: I-Gerek yok..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ğerlendiriyoruz. Tablo A S</w:t>
      </w:r>
      <w:r>
        <w:rPr>
          <w:rFonts w:ascii="Calibri" w:hAnsi="Calibri" w:cs="Calibri" w:eastAsia="Calibri"/>
          <w:color w:val="auto"/>
          <w:spacing w:val="0"/>
          <w:position w:val="0"/>
          <w:sz w:val="32"/>
          <w:shd w:fill="auto" w:val="clear"/>
        </w:rPr>
        <w:t xml:space="preserve">ütun 15’ten TK 3 oldu</w:t>
      </w:r>
      <w:r>
        <w:rPr>
          <w:rFonts w:ascii="Calibri" w:hAnsi="Calibri" w:cs="Calibri" w:eastAsia="Calibri"/>
          <w:color w:val="auto"/>
          <w:spacing w:val="0"/>
          <w:position w:val="0"/>
          <w:sz w:val="32"/>
          <w:shd w:fill="auto" w:val="clear"/>
        </w:rPr>
        <w:t xml:space="preserve">ğu g</w:t>
      </w:r>
      <w:r>
        <w:rPr>
          <w:rFonts w:ascii="Calibri" w:hAnsi="Calibri" w:cs="Calibri" w:eastAsia="Calibri"/>
          <w:color w:val="auto"/>
          <w:spacing w:val="0"/>
          <w:position w:val="0"/>
          <w:sz w:val="32"/>
          <w:shd w:fill="auto" w:val="clear"/>
        </w:rPr>
        <w:t xml:space="preserve">örülüyor. TK 3 için 1000kg’a kadar bildirim zorunlulu</w:t>
      </w:r>
      <w:r>
        <w:rPr>
          <w:rFonts w:ascii="Calibri" w:hAnsi="Calibri" w:cs="Calibri" w:eastAsia="Calibri"/>
          <w:color w:val="auto"/>
          <w:spacing w:val="0"/>
          <w:position w:val="0"/>
          <w:sz w:val="32"/>
          <w:shd w:fill="auto" w:val="clear"/>
        </w:rPr>
        <w:t xml:space="preserve">ğu yok.</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6.2 maddeleri i</w:t>
      </w:r>
      <w:r>
        <w:rPr>
          <w:rFonts w:ascii="Calibri" w:hAnsi="Calibri" w:cs="Calibri" w:eastAsia="Calibri"/>
          <w:color w:val="auto"/>
          <w:spacing w:val="0"/>
          <w:position w:val="0"/>
          <w:sz w:val="32"/>
          <w:shd w:fill="auto" w:val="clear"/>
        </w:rPr>
        <w:t xml:space="preserve">çin miktar limiti olmaks</w:t>
      </w:r>
      <w:r>
        <w:rPr>
          <w:rFonts w:ascii="Calibri" w:hAnsi="Calibri" w:cs="Calibri" w:eastAsia="Calibri"/>
          <w:color w:val="auto"/>
          <w:spacing w:val="0"/>
          <w:position w:val="0"/>
          <w:sz w:val="32"/>
          <w:shd w:fill="auto" w:val="clear"/>
        </w:rPr>
        <w:t xml:space="preserve">ızın bildirim yapılması gerekiyor.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de</w:t>
      </w:r>
      <w:r>
        <w:rPr>
          <w:rFonts w:ascii="Calibri" w:hAnsi="Calibri" w:cs="Calibri" w:eastAsia="Calibri"/>
          <w:color w:val="auto"/>
          <w:spacing w:val="0"/>
          <w:position w:val="0"/>
          <w:sz w:val="32"/>
          <w:shd w:fill="auto" w:val="clear"/>
        </w:rPr>
        <w:t xml:space="preserve">ğerlendiriyoruz. Tablo A S</w:t>
      </w:r>
      <w:r>
        <w:rPr>
          <w:rFonts w:ascii="Calibri" w:hAnsi="Calibri" w:cs="Calibri" w:eastAsia="Calibri"/>
          <w:color w:val="auto"/>
          <w:spacing w:val="0"/>
          <w:position w:val="0"/>
          <w:sz w:val="32"/>
          <w:shd w:fill="auto" w:val="clear"/>
        </w:rPr>
        <w:t xml:space="preserve">ütun 15’ten TK 1 oldu</w:t>
      </w:r>
      <w:r>
        <w:rPr>
          <w:rFonts w:ascii="Calibri" w:hAnsi="Calibri" w:cs="Calibri" w:eastAsia="Calibri"/>
          <w:color w:val="auto"/>
          <w:spacing w:val="0"/>
          <w:position w:val="0"/>
          <w:sz w:val="32"/>
          <w:shd w:fill="auto" w:val="clear"/>
        </w:rPr>
        <w:t xml:space="preserve">ğu g</w:t>
      </w:r>
      <w:r>
        <w:rPr>
          <w:rFonts w:ascii="Calibri" w:hAnsi="Calibri" w:cs="Calibri" w:eastAsia="Calibri"/>
          <w:color w:val="auto"/>
          <w:spacing w:val="0"/>
          <w:position w:val="0"/>
          <w:sz w:val="32"/>
          <w:shd w:fill="auto" w:val="clear"/>
        </w:rPr>
        <w:t xml:space="preserve">örülüyor. TK 1 için 50litre ve üzerindeki kay</w:t>
      </w:r>
      <w:r>
        <w:rPr>
          <w:rFonts w:ascii="Calibri" w:hAnsi="Calibri" w:cs="Calibri" w:eastAsia="Calibri"/>
          <w:color w:val="auto"/>
          <w:spacing w:val="0"/>
          <w:position w:val="0"/>
          <w:sz w:val="32"/>
          <w:shd w:fill="auto" w:val="clear"/>
        </w:rPr>
        <w:t xml:space="preserve">ıplarda bildirim yapılması gerekiyor.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IV-Gerek yok.. Maddi zarar 50.000 Avroyu a</w:t>
      </w:r>
      <w:r>
        <w:rPr>
          <w:rFonts w:ascii="Calibri" w:hAnsi="Calibri" w:cs="Calibri" w:eastAsia="Calibri"/>
          <w:color w:val="auto"/>
          <w:spacing w:val="0"/>
          <w:position w:val="0"/>
          <w:sz w:val="32"/>
          <w:shd w:fill="auto" w:val="clear"/>
        </w:rPr>
        <w:t xml:space="preserve">ştığı zaman bildirim yapılması gerekiyor, fakat oluşan zarar aracın altyapısı ile ilgiliyse g</w:t>
      </w:r>
      <w:r>
        <w:rPr>
          <w:rFonts w:ascii="Calibri" w:hAnsi="Calibri" w:cs="Calibri" w:eastAsia="Calibri"/>
          <w:color w:val="auto"/>
          <w:spacing w:val="0"/>
          <w:position w:val="0"/>
          <w:sz w:val="32"/>
          <w:shd w:fill="auto" w:val="clear"/>
        </w:rPr>
        <w:t xml:space="preserve">öz önüne al</w:t>
      </w:r>
      <w:r>
        <w:rPr>
          <w:rFonts w:ascii="Calibri" w:hAnsi="Calibri" w:cs="Calibri" w:eastAsia="Calibri"/>
          <w:color w:val="auto"/>
          <w:spacing w:val="0"/>
          <w:position w:val="0"/>
          <w:sz w:val="32"/>
          <w:shd w:fill="auto" w:val="clear"/>
        </w:rPr>
        <w:t xml:space="preserve">ınmaz. Motor sistemi ara</w:t>
      </w:r>
      <w:r>
        <w:rPr>
          <w:rFonts w:ascii="Calibri" w:hAnsi="Calibri" w:cs="Calibri" w:eastAsia="Calibri"/>
          <w:color w:val="auto"/>
          <w:spacing w:val="0"/>
          <w:position w:val="0"/>
          <w:sz w:val="32"/>
          <w:shd w:fill="auto" w:val="clear"/>
        </w:rPr>
        <w:t xml:space="preserve">ç altyap</w:t>
      </w:r>
      <w:r>
        <w:rPr>
          <w:rFonts w:ascii="Calibri" w:hAnsi="Calibri" w:cs="Calibri" w:eastAsia="Calibri"/>
          <w:color w:val="auto"/>
          <w:spacing w:val="0"/>
          <w:position w:val="0"/>
          <w:sz w:val="32"/>
          <w:shd w:fill="auto" w:val="clear"/>
        </w:rPr>
        <w:t xml:space="preserve">ısı ile ilgili olduğu i</w:t>
      </w:r>
      <w:r>
        <w:rPr>
          <w:rFonts w:ascii="Calibri" w:hAnsi="Calibri" w:cs="Calibri" w:eastAsia="Calibri"/>
          <w:color w:val="auto"/>
          <w:spacing w:val="0"/>
          <w:position w:val="0"/>
          <w:sz w:val="32"/>
          <w:shd w:fill="auto" w:val="clear"/>
        </w:rPr>
        <w:t xml:space="preserve">çin bu durumda bildirime gerek yok.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V-Gerekli.. Kaza sonucu en az 3 gün çal</w:t>
      </w:r>
      <w:r>
        <w:rPr>
          <w:rFonts w:ascii="Calibri" w:hAnsi="Calibri" w:cs="Calibri" w:eastAsia="Calibri"/>
          <w:color w:val="auto"/>
          <w:spacing w:val="0"/>
          <w:position w:val="0"/>
          <w:sz w:val="32"/>
          <w:shd w:fill="auto" w:val="clear"/>
        </w:rPr>
        <w:t xml:space="preserve">ışamam durumu varsa bildirim yapılması gerekiyor.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VI- Gerekli.. Ürün kayb</w:t>
      </w:r>
      <w:r>
        <w:rPr>
          <w:rFonts w:ascii="Calibri" w:hAnsi="Calibri" w:cs="Calibri" w:eastAsia="Calibri"/>
          <w:color w:val="auto"/>
          <w:spacing w:val="0"/>
          <w:position w:val="0"/>
          <w:sz w:val="32"/>
          <w:shd w:fill="auto" w:val="clear"/>
        </w:rPr>
        <w:t xml:space="preserve">ı kriterine g</w:t>
      </w:r>
      <w:r>
        <w:rPr>
          <w:rFonts w:ascii="Calibri" w:hAnsi="Calibri" w:cs="Calibri" w:eastAsia="Calibri"/>
          <w:color w:val="auto"/>
          <w:spacing w:val="0"/>
          <w:position w:val="0"/>
          <w:sz w:val="32"/>
          <w:shd w:fill="auto" w:val="clear"/>
        </w:rPr>
        <w:t xml:space="preserve">öre S</w:t>
      </w:r>
      <w:r>
        <w:rPr>
          <w:rFonts w:ascii="Calibri" w:hAnsi="Calibri" w:cs="Calibri" w:eastAsia="Calibri"/>
          <w:color w:val="auto"/>
          <w:spacing w:val="0"/>
          <w:position w:val="0"/>
          <w:sz w:val="32"/>
          <w:shd w:fill="auto" w:val="clear"/>
        </w:rPr>
        <w:t xml:space="preserve">ınıf 6.2 maddeleri i</w:t>
      </w:r>
      <w:r>
        <w:rPr>
          <w:rFonts w:ascii="Calibri" w:hAnsi="Calibri" w:cs="Calibri" w:eastAsia="Calibri"/>
          <w:color w:val="auto"/>
          <w:spacing w:val="0"/>
          <w:position w:val="0"/>
          <w:sz w:val="32"/>
          <w:shd w:fill="auto" w:val="clear"/>
        </w:rPr>
        <w:t xml:space="preserve">çin miktar limiti olmaks</w:t>
      </w:r>
      <w:r>
        <w:rPr>
          <w:rFonts w:ascii="Calibri" w:hAnsi="Calibri" w:cs="Calibri" w:eastAsia="Calibri"/>
          <w:color w:val="auto"/>
          <w:spacing w:val="0"/>
          <w:position w:val="0"/>
          <w:sz w:val="32"/>
          <w:shd w:fill="auto" w:val="clear"/>
        </w:rPr>
        <w:t xml:space="preserve">ızın bildirim yapılması gerekiyor.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37. Gövde çap</w:t>
      </w:r>
      <w:r>
        <w:rPr>
          <w:rFonts w:ascii="Calibri" w:hAnsi="Calibri" w:cs="Calibri" w:eastAsia="Calibri"/>
          <w:color w:val="auto"/>
          <w:spacing w:val="0"/>
          <w:position w:val="0"/>
          <w:sz w:val="32"/>
          <w:shd w:fill="auto" w:val="clear"/>
        </w:rPr>
        <w:t xml:space="preserve">ı 1.5 m’den fazla olan ve yalıtıma sahip İ portatif S tankta “Kloropikrin ve metil klor</w:t>
      </w:r>
      <w:r>
        <w:rPr>
          <w:rFonts w:ascii="Calibri" w:hAnsi="Calibri" w:cs="Calibri" w:eastAsia="Calibri"/>
          <w:color w:val="auto"/>
          <w:spacing w:val="0"/>
          <w:position w:val="0"/>
          <w:sz w:val="32"/>
          <w:shd w:fill="auto" w:val="clear"/>
        </w:rPr>
        <w:t xml:space="preserve">ür kar</w:t>
      </w:r>
      <w:r>
        <w:rPr>
          <w:rFonts w:ascii="Calibri" w:hAnsi="Calibri" w:cs="Calibri" w:eastAsia="Calibri"/>
          <w:color w:val="auto"/>
          <w:spacing w:val="0"/>
          <w:position w:val="0"/>
          <w:sz w:val="32"/>
          <w:shd w:fill="auto" w:val="clear"/>
        </w:rPr>
        <w:t xml:space="preserve">ışımı” bir madde karayoluyla taşınacaktır. Bu tankın azami verilen </w:t>
      </w:r>
      <w:r>
        <w:rPr>
          <w:rFonts w:ascii="Calibri" w:hAnsi="Calibri" w:cs="Calibri" w:eastAsia="Calibri"/>
          <w:color w:val="auto"/>
          <w:spacing w:val="0"/>
          <w:position w:val="0"/>
          <w:sz w:val="32"/>
          <w:shd w:fill="auto" w:val="clear"/>
        </w:rPr>
        <w:t xml:space="preserve">çal</w:t>
      </w:r>
      <w:r>
        <w:rPr>
          <w:rFonts w:ascii="Calibri" w:hAnsi="Calibri" w:cs="Calibri" w:eastAsia="Calibri"/>
          <w:color w:val="auto"/>
          <w:spacing w:val="0"/>
          <w:position w:val="0"/>
          <w:sz w:val="32"/>
          <w:shd w:fill="auto" w:val="clear"/>
        </w:rPr>
        <w:t xml:space="preserve">ışma basıncı ve azami doldurma oranı ne olmalıdır? A. 19.2 bar ve 0.81 B. 16.9 bar ve 0.81 C. 15.1 bar ve 0.67 D. 13.1 bar ve 0.81 E. 16.9 bar ve 0.67 AYEM </w:t>
      </w:r>
      <w:r>
        <w:rPr>
          <w:rFonts w:ascii="Calibri" w:hAnsi="Calibri" w:cs="Calibri" w:eastAsia="Calibri"/>
          <w:color w:val="auto"/>
          <w:spacing w:val="0"/>
          <w:position w:val="0"/>
          <w:sz w:val="32"/>
          <w:shd w:fill="auto" w:val="clear"/>
        </w:rPr>
        <w:t xml:space="preserve">ÇÖZÜM Öncelikle : Cevap Cilt I, Tablo D B’den “Kloropikrin ve metil klorür </w:t>
      </w:r>
      <w:r>
        <w:rPr>
          <w:rFonts w:ascii="Calibri" w:hAnsi="Calibri" w:cs="Calibri" w:eastAsia="Calibri"/>
          <w:color w:val="auto"/>
          <w:spacing w:val="0"/>
          <w:position w:val="0"/>
          <w:sz w:val="32"/>
          <w:shd w:fill="auto" w:val="clear"/>
        </w:rPr>
        <w:t xml:space="preserve">İ karışımı” S nın UN numarasını buluyoruz. UN 1582’ye atanıyor. (Cilt I, Sf. 542) Portatif tank sorulmuş, Tablo A S</w:t>
      </w:r>
      <w:r>
        <w:rPr>
          <w:rFonts w:ascii="Calibri" w:hAnsi="Calibri" w:cs="Calibri" w:eastAsia="Calibri"/>
          <w:color w:val="auto"/>
          <w:spacing w:val="0"/>
          <w:position w:val="0"/>
          <w:sz w:val="32"/>
          <w:shd w:fill="auto" w:val="clear"/>
        </w:rPr>
        <w:t xml:space="preserve">ütun 10’da T50 talimat</w:t>
      </w:r>
      <w:r>
        <w:rPr>
          <w:rFonts w:ascii="Calibri" w:hAnsi="Calibri" w:cs="Calibri" w:eastAsia="Calibri"/>
          <w:color w:val="auto"/>
          <w:spacing w:val="0"/>
          <w:position w:val="0"/>
          <w:sz w:val="32"/>
          <w:shd w:fill="auto" w:val="clear"/>
        </w:rPr>
        <w:t xml:space="preserve">ı var. Cilt II, Sf. 164’de T50 talimatı tablosundan UN 1582’yi buluyoruz.(Sf.167’de) a dipnotunda g</w:t>
      </w:r>
      <w:r>
        <w:rPr>
          <w:rFonts w:ascii="Calibri" w:hAnsi="Calibri" w:cs="Calibri" w:eastAsia="Calibri"/>
          <w:color w:val="auto"/>
          <w:spacing w:val="0"/>
          <w:position w:val="0"/>
          <w:sz w:val="32"/>
          <w:shd w:fill="auto" w:val="clear"/>
        </w:rPr>
        <w:t xml:space="preserve">övde çap</w:t>
      </w:r>
      <w:r>
        <w:rPr>
          <w:rFonts w:ascii="Calibri" w:hAnsi="Calibri" w:cs="Calibri" w:eastAsia="Calibri"/>
          <w:color w:val="auto"/>
          <w:spacing w:val="0"/>
          <w:position w:val="0"/>
          <w:sz w:val="32"/>
          <w:shd w:fill="auto" w:val="clear"/>
        </w:rPr>
        <w:t xml:space="preserve">ı 1.5den fazla olan ve yalıtıma sahip tanklar i</w:t>
      </w:r>
      <w:r>
        <w:rPr>
          <w:rFonts w:ascii="Calibri" w:hAnsi="Calibri" w:cs="Calibri" w:eastAsia="Calibri"/>
          <w:color w:val="auto"/>
          <w:spacing w:val="0"/>
          <w:position w:val="0"/>
          <w:sz w:val="32"/>
          <w:shd w:fill="auto" w:val="clear"/>
        </w:rPr>
        <w:t xml:space="preserve">çin “Yal</w:t>
      </w:r>
      <w:r>
        <w:rPr>
          <w:rFonts w:ascii="Calibri" w:hAnsi="Calibri" w:cs="Calibri" w:eastAsia="Calibri"/>
          <w:color w:val="auto"/>
          <w:spacing w:val="0"/>
          <w:position w:val="0"/>
          <w:sz w:val="32"/>
          <w:shd w:fill="auto" w:val="clear"/>
        </w:rPr>
        <w:t xml:space="preserve">ıtımlı” ifadesinin kullanıldığı belirtilmiş. Tablonun 3. S</w:t>
      </w:r>
      <w:r>
        <w:rPr>
          <w:rFonts w:ascii="Calibri" w:hAnsi="Calibri" w:cs="Calibri" w:eastAsia="Calibri"/>
          <w:color w:val="auto"/>
          <w:spacing w:val="0"/>
          <w:position w:val="0"/>
          <w:sz w:val="32"/>
          <w:shd w:fill="auto" w:val="clear"/>
        </w:rPr>
        <w:t xml:space="preserve">ütünunda Yal</w:t>
      </w:r>
      <w:r>
        <w:rPr>
          <w:rFonts w:ascii="Calibri" w:hAnsi="Calibri" w:cs="Calibri" w:eastAsia="Calibri"/>
          <w:color w:val="auto"/>
          <w:spacing w:val="0"/>
          <w:position w:val="0"/>
          <w:sz w:val="32"/>
          <w:shd w:fill="auto" w:val="clear"/>
        </w:rPr>
        <w:t xml:space="preserve">ıtımlı i</w:t>
      </w:r>
      <w:r>
        <w:rPr>
          <w:rFonts w:ascii="Calibri" w:hAnsi="Calibri" w:cs="Calibri" w:eastAsia="Calibri"/>
          <w:color w:val="auto"/>
          <w:spacing w:val="0"/>
          <w:position w:val="0"/>
          <w:sz w:val="32"/>
          <w:shd w:fill="auto" w:val="clear"/>
        </w:rPr>
        <w:t xml:space="preserve">çin verilen azami çal</w:t>
      </w:r>
      <w:r>
        <w:rPr>
          <w:rFonts w:ascii="Calibri" w:hAnsi="Calibri" w:cs="Calibri" w:eastAsia="Calibri"/>
          <w:color w:val="auto"/>
          <w:spacing w:val="0"/>
          <w:position w:val="0"/>
          <w:sz w:val="32"/>
          <w:shd w:fill="auto" w:val="clear"/>
        </w:rPr>
        <w:t xml:space="preserve">ışma basıncı 13.1 bar’dır. Tablonun son s</w:t>
      </w:r>
      <w:r>
        <w:rPr>
          <w:rFonts w:ascii="Calibri" w:hAnsi="Calibri" w:cs="Calibri" w:eastAsia="Calibri"/>
          <w:color w:val="auto"/>
          <w:spacing w:val="0"/>
          <w:position w:val="0"/>
          <w:sz w:val="32"/>
          <w:shd w:fill="auto" w:val="clear"/>
        </w:rPr>
        <w:t xml:space="preserve">ütünunda ise azami doldurma oran</w:t>
      </w:r>
      <w:r>
        <w:rPr>
          <w:rFonts w:ascii="Calibri" w:hAnsi="Calibri" w:cs="Calibri" w:eastAsia="Calibri"/>
          <w:color w:val="auto"/>
          <w:spacing w:val="0"/>
          <w:position w:val="0"/>
          <w:sz w:val="32"/>
          <w:shd w:fill="auto" w:val="clear"/>
        </w:rPr>
        <w:t xml:space="preserve">ı 0.81 kg/l olarak verilmiş.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38. Hangileri do</w:t>
      </w:r>
      <w:r>
        <w:rPr>
          <w:rFonts w:ascii="Calibri" w:hAnsi="Calibri" w:cs="Calibri" w:eastAsia="Calibri"/>
          <w:color w:val="auto"/>
          <w:spacing w:val="0"/>
          <w:position w:val="0"/>
          <w:sz w:val="32"/>
          <w:shd w:fill="auto" w:val="clear"/>
        </w:rPr>
        <w:t xml:space="preserve">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 31 . Ambalajlarla ilgili HZ2 tipindeki IBC’ olarak a</w:t>
      </w:r>
      <w:r>
        <w:rPr>
          <w:rFonts w:ascii="Calibri" w:hAnsi="Calibri" w:cs="Calibri" w:eastAsia="Calibri"/>
          <w:color w:val="auto"/>
          <w:spacing w:val="0"/>
          <w:position w:val="0"/>
          <w:sz w:val="32"/>
          <w:shd w:fill="auto" w:val="clear"/>
        </w:rPr>
        <w:t xml:space="preserve">şağıdakilerden ler dış muhafazanın hacminin hangileri doğrudur? en İ az S %80’i kadar doldurulmalıdır. II. Kaynama noktası 60 </w:t>
      </w:r>
      <w:r>
        <w:rPr>
          <w:rFonts w:ascii="Calibri" w:hAnsi="Calibri" w:cs="Calibri" w:eastAsia="Calibri"/>
          <w:color w:val="auto"/>
          <w:spacing w:val="0"/>
          <w:position w:val="0"/>
          <w:sz w:val="32"/>
          <w:shd w:fill="auto" w:val="clear"/>
        </w:rPr>
        <w:t xml:space="preserve">ºC olan s</w:t>
      </w:r>
      <w:r>
        <w:rPr>
          <w:rFonts w:ascii="Calibri" w:hAnsi="Calibri" w:cs="Calibri" w:eastAsia="Calibri"/>
          <w:color w:val="auto"/>
          <w:spacing w:val="0"/>
          <w:position w:val="0"/>
          <w:sz w:val="32"/>
          <w:shd w:fill="auto" w:val="clear"/>
        </w:rPr>
        <w:t xml:space="preserve">ıvının doldurulacağı IBC’nin y</w:t>
      </w:r>
      <w:r>
        <w:rPr>
          <w:rFonts w:ascii="Calibri" w:hAnsi="Calibri" w:cs="Calibri" w:eastAsia="Calibri"/>
          <w:color w:val="auto"/>
          <w:spacing w:val="0"/>
          <w:position w:val="0"/>
          <w:sz w:val="32"/>
          <w:shd w:fill="auto" w:val="clear"/>
        </w:rPr>
        <w:t xml:space="preserve">üzde olarak doldurma derecesi %88’i a</w:t>
      </w:r>
      <w:r>
        <w:rPr>
          <w:rFonts w:ascii="Calibri" w:hAnsi="Calibri" w:cs="Calibri" w:eastAsia="Calibri"/>
          <w:color w:val="auto"/>
          <w:spacing w:val="0"/>
          <w:position w:val="0"/>
          <w:sz w:val="32"/>
          <w:shd w:fill="auto" w:val="clear"/>
        </w:rPr>
        <w:t xml:space="preserve">şmayacaktır. III. UN2036 KSENON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test basıncı 130 bar olmalıdır. IV. UN1064 METİLMERKAPTAN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doldurma oranı 0,78’dir V. UN1962 ETİLEN i</w:t>
      </w:r>
      <w:r>
        <w:rPr>
          <w:rFonts w:ascii="Calibri" w:hAnsi="Calibri" w:cs="Calibri" w:eastAsia="Calibri"/>
          <w:color w:val="auto"/>
          <w:spacing w:val="0"/>
          <w:position w:val="0"/>
          <w:sz w:val="32"/>
          <w:shd w:fill="auto" w:val="clear"/>
        </w:rPr>
        <w:t xml:space="preserve">çeren ambalaj</w:t>
      </w:r>
      <w:r>
        <w:rPr>
          <w:rFonts w:ascii="Calibri" w:hAnsi="Calibri" w:cs="Calibri" w:eastAsia="Calibri"/>
          <w:color w:val="auto"/>
          <w:spacing w:val="0"/>
          <w:position w:val="0"/>
          <w:sz w:val="32"/>
          <w:shd w:fill="auto" w:val="clear"/>
        </w:rPr>
        <w:t xml:space="preserve">ın test s</w:t>
      </w:r>
      <w:r>
        <w:rPr>
          <w:rFonts w:ascii="Calibri" w:hAnsi="Calibri" w:cs="Calibri" w:eastAsia="Calibri"/>
          <w:color w:val="auto"/>
          <w:spacing w:val="0"/>
          <w:position w:val="0"/>
          <w:sz w:val="32"/>
          <w:shd w:fill="auto" w:val="clear"/>
        </w:rPr>
        <w:t xml:space="preserve">üresi 5 y</w:t>
      </w:r>
      <w:r>
        <w:rPr>
          <w:rFonts w:ascii="Calibri" w:hAnsi="Calibri" w:cs="Calibri" w:eastAsia="Calibri"/>
          <w:color w:val="auto"/>
          <w:spacing w:val="0"/>
          <w:position w:val="0"/>
          <w:sz w:val="32"/>
          <w:shd w:fill="auto" w:val="clear"/>
        </w:rPr>
        <w:t xml:space="preserve">ıldır. A. I, II ve V B. I, II ve III C. II, III ve V D. I, III ve IV E. III, IV ve V AYEMİS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Ambalajlarla alakal</w:t>
      </w:r>
      <w:r>
        <w:rPr>
          <w:rFonts w:ascii="Calibri" w:hAnsi="Calibri" w:cs="Calibri" w:eastAsia="Calibri"/>
          <w:color w:val="auto"/>
          <w:spacing w:val="0"/>
          <w:position w:val="0"/>
          <w:sz w:val="32"/>
          <w:shd w:fill="auto" w:val="clear"/>
        </w:rPr>
        <w:t xml:space="preserve">ı bilgiler Kısım 4 ve Kısım 6 ‘daır.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I-Do</w:t>
      </w:r>
      <w:r>
        <w:rPr>
          <w:rFonts w:ascii="Calibri" w:hAnsi="Calibri" w:cs="Calibri" w:eastAsia="Calibri"/>
          <w:color w:val="auto"/>
          <w:spacing w:val="0"/>
          <w:position w:val="0"/>
          <w:sz w:val="32"/>
          <w:shd w:fill="auto" w:val="clear"/>
        </w:rPr>
        <w:t xml:space="preserve">ğru.. Cilt II, Sf. 33, Ref. 4.1.2.3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II-Yanl</w:t>
      </w:r>
      <w:r>
        <w:rPr>
          <w:rFonts w:ascii="Calibri" w:hAnsi="Calibri" w:cs="Calibri" w:eastAsia="Calibri"/>
          <w:color w:val="auto"/>
          <w:spacing w:val="0"/>
          <w:position w:val="0"/>
          <w:sz w:val="32"/>
          <w:shd w:fill="auto" w:val="clear"/>
        </w:rPr>
        <w:t xml:space="preserve">ış.. Cilt II, Sf. 5, Ref. 4.1.1.4’e g</w:t>
      </w:r>
      <w:r>
        <w:rPr>
          <w:rFonts w:ascii="Calibri" w:hAnsi="Calibri" w:cs="Calibri" w:eastAsia="Calibri"/>
          <w:color w:val="auto"/>
          <w:spacing w:val="0"/>
          <w:position w:val="0"/>
          <w:sz w:val="32"/>
          <w:shd w:fill="auto" w:val="clear"/>
        </w:rPr>
        <w:t xml:space="preserve">öre %92’yi a</w:t>
      </w:r>
      <w:r>
        <w:rPr>
          <w:rFonts w:ascii="Calibri" w:hAnsi="Calibri" w:cs="Calibri" w:eastAsia="Calibri"/>
          <w:color w:val="auto"/>
          <w:spacing w:val="0"/>
          <w:position w:val="0"/>
          <w:sz w:val="32"/>
          <w:shd w:fill="auto" w:val="clear"/>
        </w:rPr>
        <w:t xml:space="preserve">şamaz.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III-Do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bulunuyor. Cilt II, Sf. 78’de P200 talimatının i</w:t>
      </w:r>
      <w:r>
        <w:rPr>
          <w:rFonts w:ascii="Calibri" w:hAnsi="Calibri" w:cs="Calibri" w:eastAsia="Calibri"/>
          <w:color w:val="auto"/>
          <w:spacing w:val="0"/>
          <w:position w:val="0"/>
          <w:sz w:val="32"/>
          <w:shd w:fill="auto" w:val="clear"/>
        </w:rPr>
        <w:t xml:space="preserve">çindeki tabloda UN2036 y</w:t>
      </w:r>
      <w:r>
        <w:rPr>
          <w:rFonts w:ascii="Calibri" w:hAnsi="Calibri" w:cs="Calibri" w:eastAsia="Calibri"/>
          <w:color w:val="auto"/>
          <w:spacing w:val="0"/>
          <w:position w:val="0"/>
          <w:sz w:val="32"/>
          <w:shd w:fill="auto" w:val="clear"/>
        </w:rPr>
        <w:t xml:space="preserve">ı buluruz. Bu tabloya g</w:t>
      </w:r>
      <w:r>
        <w:rPr>
          <w:rFonts w:ascii="Calibri" w:hAnsi="Calibri" w:cs="Calibri" w:eastAsia="Calibri"/>
          <w:color w:val="auto"/>
          <w:spacing w:val="0"/>
          <w:position w:val="0"/>
          <w:sz w:val="32"/>
          <w:shd w:fill="auto" w:val="clear"/>
        </w:rPr>
        <w:t xml:space="preserve">öre  test bas</w:t>
      </w:r>
      <w:r>
        <w:rPr>
          <w:rFonts w:ascii="Calibri" w:hAnsi="Calibri" w:cs="Calibri" w:eastAsia="Calibri"/>
          <w:color w:val="auto"/>
          <w:spacing w:val="0"/>
          <w:position w:val="0"/>
          <w:sz w:val="32"/>
          <w:shd w:fill="auto" w:val="clear"/>
        </w:rPr>
        <w:t xml:space="preserve">ıncı 130 bar olmalıdır.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IV-Do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yazıyor. Cilt II, Sf. 76’da P200 talimatı i</w:t>
      </w:r>
      <w:r>
        <w:rPr>
          <w:rFonts w:ascii="Calibri" w:hAnsi="Calibri" w:cs="Calibri" w:eastAsia="Calibri"/>
          <w:color w:val="auto"/>
          <w:spacing w:val="0"/>
          <w:position w:val="0"/>
          <w:sz w:val="32"/>
          <w:shd w:fill="auto" w:val="clear"/>
        </w:rPr>
        <w:t xml:space="preserve">çindeki tablodan UN1064 ü buluruz. Bu tabloya göre doldurma  oran</w:t>
      </w:r>
      <w:r>
        <w:rPr>
          <w:rFonts w:ascii="Calibri" w:hAnsi="Calibri" w:cs="Calibri" w:eastAsia="Calibri"/>
          <w:color w:val="auto"/>
          <w:spacing w:val="0"/>
          <w:position w:val="0"/>
          <w:sz w:val="32"/>
          <w:shd w:fill="auto" w:val="clear"/>
        </w:rPr>
        <w:t xml:space="preserve">ı 0,78 ‘dir.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V-Yanl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8’de P200 ambalajlama talimat</w:t>
      </w:r>
      <w:r>
        <w:rPr>
          <w:rFonts w:ascii="Calibri" w:hAnsi="Calibri" w:cs="Calibri" w:eastAsia="Calibri"/>
          <w:color w:val="auto"/>
          <w:spacing w:val="0"/>
          <w:position w:val="0"/>
          <w:sz w:val="32"/>
          <w:shd w:fill="auto" w:val="clear"/>
        </w:rPr>
        <w:t xml:space="preserve">ı bulunuyor. Cilt II, Sf. 77’de P200 talimatının i</w:t>
      </w:r>
      <w:r>
        <w:rPr>
          <w:rFonts w:ascii="Calibri" w:hAnsi="Calibri" w:cs="Calibri" w:eastAsia="Calibri"/>
          <w:color w:val="auto"/>
          <w:spacing w:val="0"/>
          <w:position w:val="0"/>
          <w:sz w:val="32"/>
          <w:shd w:fill="auto" w:val="clear"/>
        </w:rPr>
        <w:t xml:space="preserve">çerisindeki tablodan UN1962 yi buluyoruz. Bu tablodan test süresinin 10 y</w:t>
      </w:r>
      <w:r>
        <w:rPr>
          <w:rFonts w:ascii="Calibri" w:hAnsi="Calibri" w:cs="Calibri" w:eastAsia="Calibri"/>
          <w:color w:val="auto"/>
          <w:spacing w:val="0"/>
          <w:position w:val="0"/>
          <w:sz w:val="32"/>
          <w:shd w:fill="auto" w:val="clear"/>
        </w:rPr>
        <w:t xml:space="preserve">ıl olduğunu g</w:t>
      </w:r>
      <w:r>
        <w:rPr>
          <w:rFonts w:ascii="Calibri" w:hAnsi="Calibri" w:cs="Calibri" w:eastAsia="Calibri"/>
          <w:color w:val="auto"/>
          <w:spacing w:val="0"/>
          <w:position w:val="0"/>
          <w:sz w:val="32"/>
          <w:shd w:fill="auto" w:val="clear"/>
        </w:rPr>
        <w:t xml:space="preserve">örüyoruz.</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39. UN 1579 maddesi dökme olarak ta</w:t>
      </w:r>
      <w:r>
        <w:rPr>
          <w:rFonts w:ascii="Calibri" w:hAnsi="Calibri" w:cs="Calibri" w:eastAsia="Calibri"/>
          <w:color w:val="auto"/>
          <w:spacing w:val="0"/>
          <w:position w:val="0"/>
          <w:sz w:val="32"/>
          <w:shd w:fill="auto" w:val="clear"/>
        </w:rPr>
        <w:t xml:space="preserve">şınacaktır.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E I-Do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ta</w:t>
      </w:r>
      <w:r>
        <w:rPr>
          <w:rFonts w:ascii="Calibri" w:hAnsi="Calibri" w:cs="Calibri" w:eastAsia="Calibri"/>
          <w:color w:val="auto"/>
          <w:spacing w:val="0"/>
          <w:position w:val="0"/>
          <w:sz w:val="32"/>
          <w:shd w:fill="auto" w:val="clear"/>
        </w:rPr>
        <w:t xml:space="preserve">şımalarla alakalı </w:t>
      </w:r>
      <w:r>
        <w:rPr>
          <w:rFonts w:ascii="Calibri" w:hAnsi="Calibri" w:cs="Calibri" w:eastAsia="Calibri"/>
          <w:color w:val="auto"/>
          <w:spacing w:val="0"/>
          <w:position w:val="0"/>
          <w:sz w:val="32"/>
          <w:shd w:fill="auto" w:val="clear"/>
        </w:rPr>
        <w:t xml:space="preserve">özel hükümler Tablo A Sütun 17’dedir. VC2 özel hükmüne göre kapal</w:t>
      </w:r>
      <w:r>
        <w:rPr>
          <w:rFonts w:ascii="Calibri" w:hAnsi="Calibri" w:cs="Calibri" w:eastAsia="Calibri"/>
          <w:color w:val="auto"/>
          <w:spacing w:val="0"/>
          <w:position w:val="0"/>
          <w:sz w:val="32"/>
          <w:shd w:fill="auto" w:val="clear"/>
        </w:rPr>
        <w:t xml:space="preserve">ı ara</w:t>
      </w:r>
      <w:r>
        <w:rPr>
          <w:rFonts w:ascii="Calibri" w:hAnsi="Calibri" w:cs="Calibri" w:eastAsia="Calibri"/>
          <w:color w:val="auto"/>
          <w:spacing w:val="0"/>
          <w:position w:val="0"/>
          <w:sz w:val="32"/>
          <w:shd w:fill="auto" w:val="clear"/>
        </w:rPr>
        <w:t xml:space="preserve">çlarda dökme olarak  ta</w:t>
      </w:r>
      <w:r>
        <w:rPr>
          <w:rFonts w:ascii="Calibri" w:hAnsi="Calibri" w:cs="Calibri" w:eastAsia="Calibri"/>
          <w:color w:val="auto"/>
          <w:spacing w:val="0"/>
          <w:position w:val="0"/>
          <w:sz w:val="32"/>
          <w:shd w:fill="auto" w:val="clear"/>
        </w:rPr>
        <w:t xml:space="preserve">şınabilir. (Cilt II, Sf. 526)</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II-Do</w:t>
      </w:r>
      <w:r>
        <w:rPr>
          <w:rFonts w:ascii="Calibri" w:hAnsi="Calibri" w:cs="Calibri" w:eastAsia="Calibri"/>
          <w:color w:val="auto"/>
          <w:spacing w:val="0"/>
          <w:position w:val="0"/>
          <w:sz w:val="32"/>
          <w:shd w:fill="auto" w:val="clear"/>
        </w:rPr>
        <w:t xml:space="preserve">ğru..  Taşıma s</w:t>
      </w:r>
      <w:r>
        <w:rPr>
          <w:rFonts w:ascii="Calibri" w:hAnsi="Calibri" w:cs="Calibri" w:eastAsia="Calibri"/>
          <w:color w:val="auto"/>
          <w:spacing w:val="0"/>
          <w:position w:val="0"/>
          <w:sz w:val="32"/>
          <w:shd w:fill="auto" w:val="clear"/>
        </w:rPr>
        <w:t xml:space="preserve">üreciyle alakal</w:t>
      </w:r>
      <w:r>
        <w:rPr>
          <w:rFonts w:ascii="Calibri" w:hAnsi="Calibri" w:cs="Calibri" w:eastAsia="Calibri"/>
          <w:color w:val="auto"/>
          <w:spacing w:val="0"/>
          <w:position w:val="0"/>
          <w:sz w:val="32"/>
          <w:shd w:fill="auto" w:val="clear"/>
        </w:rPr>
        <w:t xml:space="preserve">ı </w:t>
      </w:r>
      <w:r>
        <w:rPr>
          <w:rFonts w:ascii="Calibri" w:hAnsi="Calibri" w:cs="Calibri" w:eastAsia="Calibri"/>
          <w:color w:val="auto"/>
          <w:spacing w:val="0"/>
          <w:position w:val="0"/>
          <w:sz w:val="32"/>
          <w:shd w:fill="auto" w:val="clear"/>
        </w:rPr>
        <w:t xml:space="preserve">özel hükümler Tablo A Sütun 19’da d</w:t>
      </w:r>
      <w:r>
        <w:rPr>
          <w:rFonts w:ascii="Calibri" w:hAnsi="Calibri" w:cs="Calibri" w:eastAsia="Calibri"/>
          <w:color w:val="auto"/>
          <w:spacing w:val="0"/>
          <w:position w:val="0"/>
          <w:sz w:val="32"/>
          <w:shd w:fill="auto" w:val="clear"/>
        </w:rPr>
        <w:t xml:space="preserve">ır. Orada yazılı S9 </w:t>
      </w:r>
      <w:r>
        <w:rPr>
          <w:rFonts w:ascii="Calibri" w:hAnsi="Calibri" w:cs="Calibri" w:eastAsia="Calibri"/>
          <w:color w:val="auto"/>
          <w:spacing w:val="0"/>
          <w:position w:val="0"/>
          <w:sz w:val="32"/>
          <w:shd w:fill="auto" w:val="clear"/>
        </w:rPr>
        <w:t xml:space="preserve">özel hükmüne göre ifade do</w:t>
      </w:r>
      <w:r>
        <w:rPr>
          <w:rFonts w:ascii="Calibri" w:hAnsi="Calibri" w:cs="Calibri" w:eastAsia="Calibri"/>
          <w:color w:val="auto"/>
          <w:spacing w:val="0"/>
          <w:position w:val="0"/>
          <w:sz w:val="32"/>
          <w:shd w:fill="auto" w:val="clear"/>
        </w:rPr>
        <w:t xml:space="preserve">ğru. (Cilt II, Sf. 565)</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III-Do</w:t>
      </w:r>
      <w:r>
        <w:rPr>
          <w:rFonts w:ascii="Calibri" w:hAnsi="Calibri" w:cs="Calibri" w:eastAsia="Calibri"/>
          <w:color w:val="auto"/>
          <w:spacing w:val="0"/>
          <w:position w:val="0"/>
          <w:sz w:val="32"/>
          <w:shd w:fill="auto" w:val="clear"/>
        </w:rPr>
        <w:t xml:space="preserve">ğru.. Genel  ve kişisel koruyucu te</w:t>
      </w:r>
      <w:r>
        <w:rPr>
          <w:rFonts w:ascii="Calibri" w:hAnsi="Calibri" w:cs="Calibri" w:eastAsia="Calibri"/>
          <w:color w:val="auto"/>
          <w:spacing w:val="0"/>
          <w:position w:val="0"/>
          <w:sz w:val="32"/>
          <w:shd w:fill="auto" w:val="clear"/>
        </w:rPr>
        <w:t xml:space="preserve">çhizatlar Cilt II, Sf. 550, Ref. 8.1.5’te bulunuyor. Tehlike etiketi  6.1 acil durum maskesi gereklidir.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IV-Do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ta</w:t>
      </w:r>
      <w:r>
        <w:rPr>
          <w:rFonts w:ascii="Calibri" w:hAnsi="Calibri" w:cs="Calibri" w:eastAsia="Calibri"/>
          <w:color w:val="auto"/>
          <w:spacing w:val="0"/>
          <w:position w:val="0"/>
          <w:sz w:val="32"/>
          <w:shd w:fill="auto" w:val="clear"/>
        </w:rPr>
        <w:t xml:space="preserve">şımacılığı i</w:t>
      </w:r>
      <w:r>
        <w:rPr>
          <w:rFonts w:ascii="Calibri" w:hAnsi="Calibri" w:cs="Calibri" w:eastAsia="Calibri"/>
          <w:color w:val="auto"/>
          <w:spacing w:val="0"/>
          <w:position w:val="0"/>
          <w:sz w:val="32"/>
          <w:shd w:fill="auto" w:val="clear"/>
        </w:rPr>
        <w:t xml:space="preserve">çin herhangi bir muafiyet olmad</w:t>
      </w:r>
      <w:r>
        <w:rPr>
          <w:rFonts w:ascii="Calibri" w:hAnsi="Calibri" w:cs="Calibri" w:eastAsia="Calibri"/>
          <w:color w:val="auto"/>
          <w:spacing w:val="0"/>
          <w:position w:val="0"/>
          <w:sz w:val="32"/>
          <w:shd w:fill="auto" w:val="clear"/>
        </w:rPr>
        <w:t xml:space="preserve">ığı i</w:t>
      </w:r>
      <w:r>
        <w:rPr>
          <w:rFonts w:ascii="Calibri" w:hAnsi="Calibri" w:cs="Calibri" w:eastAsia="Calibri"/>
          <w:color w:val="auto"/>
          <w:spacing w:val="0"/>
          <w:position w:val="0"/>
          <w:sz w:val="32"/>
          <w:shd w:fill="auto" w:val="clear"/>
        </w:rPr>
        <w:t xml:space="preserve">çin Cilt II, Sf. 553, Bölüm 8.2 hükümlerine tabidir.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V-Do</w:t>
      </w:r>
      <w:r>
        <w:rPr>
          <w:rFonts w:ascii="Calibri" w:hAnsi="Calibri" w:cs="Calibri" w:eastAsia="Calibri"/>
          <w:color w:val="auto"/>
          <w:spacing w:val="0"/>
          <w:position w:val="0"/>
          <w:sz w:val="32"/>
          <w:shd w:fill="auto" w:val="clear"/>
        </w:rPr>
        <w:t xml:space="preserve">ğru.. D</w:t>
      </w:r>
      <w:r>
        <w:rPr>
          <w:rFonts w:ascii="Calibri" w:hAnsi="Calibri" w:cs="Calibri" w:eastAsia="Calibri"/>
          <w:color w:val="auto"/>
          <w:spacing w:val="0"/>
          <w:position w:val="0"/>
          <w:sz w:val="32"/>
          <w:shd w:fill="auto" w:val="clear"/>
        </w:rPr>
        <w:t xml:space="preserve">ökme yük ta</w:t>
      </w:r>
      <w:r>
        <w:rPr>
          <w:rFonts w:ascii="Calibri" w:hAnsi="Calibri" w:cs="Calibri" w:eastAsia="Calibri"/>
          <w:color w:val="auto"/>
          <w:spacing w:val="0"/>
          <w:position w:val="0"/>
          <w:sz w:val="32"/>
          <w:shd w:fill="auto" w:val="clear"/>
        </w:rPr>
        <w:t xml:space="preserve">şıyan ara</w:t>
      </w:r>
      <w:r>
        <w:rPr>
          <w:rFonts w:ascii="Calibri" w:hAnsi="Calibri" w:cs="Calibri" w:eastAsia="Calibri"/>
          <w:color w:val="auto"/>
          <w:spacing w:val="0"/>
          <w:position w:val="0"/>
          <w:sz w:val="32"/>
          <w:shd w:fill="auto" w:val="clear"/>
        </w:rPr>
        <w:t xml:space="preserve">çlar</w:t>
      </w:r>
      <w:r>
        <w:rPr>
          <w:rFonts w:ascii="Calibri" w:hAnsi="Calibri" w:cs="Calibri" w:eastAsia="Calibri"/>
          <w:color w:val="auto"/>
          <w:spacing w:val="0"/>
          <w:position w:val="0"/>
          <w:sz w:val="32"/>
          <w:shd w:fill="auto" w:val="clear"/>
        </w:rPr>
        <w:t xml:space="preserve">ın işaretlenmesi ile alakalı kurallar Cilt II, Sf. 230, Ref. 5.3.1.4’de yazar.  Buna  g</w:t>
      </w:r>
      <w:r>
        <w:rPr>
          <w:rFonts w:ascii="Calibri" w:hAnsi="Calibri" w:cs="Calibri" w:eastAsia="Calibri"/>
          <w:color w:val="auto"/>
          <w:spacing w:val="0"/>
          <w:position w:val="0"/>
          <w:sz w:val="32"/>
          <w:shd w:fill="auto" w:val="clear"/>
        </w:rPr>
        <w:t xml:space="preserve">öre arac</w:t>
      </w:r>
      <w:r>
        <w:rPr>
          <w:rFonts w:ascii="Calibri" w:hAnsi="Calibri" w:cs="Calibri" w:eastAsia="Calibri"/>
          <w:color w:val="auto"/>
          <w:spacing w:val="0"/>
          <w:position w:val="0"/>
          <w:sz w:val="32"/>
          <w:shd w:fill="auto" w:val="clear"/>
        </w:rPr>
        <w:t xml:space="preserve">ın iki yanı ve arkası Tablo A S</w:t>
      </w:r>
      <w:r>
        <w:rPr>
          <w:rFonts w:ascii="Calibri" w:hAnsi="Calibri" w:cs="Calibri" w:eastAsia="Calibri"/>
          <w:color w:val="auto"/>
          <w:spacing w:val="0"/>
          <w:position w:val="0"/>
          <w:sz w:val="32"/>
          <w:shd w:fill="auto" w:val="clear"/>
        </w:rPr>
        <w:t xml:space="preserve">ütun 5’te belirtildi</w:t>
      </w:r>
      <w:r>
        <w:rPr>
          <w:rFonts w:ascii="Calibri" w:hAnsi="Calibri" w:cs="Calibri" w:eastAsia="Calibri"/>
          <w:color w:val="auto"/>
          <w:spacing w:val="0"/>
          <w:position w:val="0"/>
          <w:sz w:val="32"/>
          <w:shd w:fill="auto" w:val="clear"/>
        </w:rPr>
        <w:t xml:space="preserve">ği </w:t>
      </w:r>
      <w:r>
        <w:rPr>
          <w:rFonts w:ascii="Calibri" w:hAnsi="Calibri" w:cs="Calibri" w:eastAsia="Calibri"/>
          <w:color w:val="auto"/>
          <w:spacing w:val="0"/>
          <w:position w:val="0"/>
          <w:sz w:val="32"/>
          <w:shd w:fill="auto" w:val="clear"/>
        </w:rPr>
        <w:t xml:space="preserve">üzere  6.1 tehlike ikaz levhas</w:t>
      </w:r>
      <w:r>
        <w:rPr>
          <w:rFonts w:ascii="Calibri" w:hAnsi="Calibri" w:cs="Calibri" w:eastAsia="Calibri"/>
          <w:color w:val="auto"/>
          <w:spacing w:val="0"/>
          <w:position w:val="0"/>
          <w:sz w:val="32"/>
          <w:shd w:fill="auto" w:val="clear"/>
        </w:rPr>
        <w:t xml:space="preserve">ı ile işaretlenmelidir. </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40. A</w:t>
      </w:r>
      <w:r>
        <w:rPr>
          <w:rFonts w:ascii="Calibri" w:hAnsi="Calibri" w:cs="Calibri" w:eastAsia="Calibri"/>
          <w:color w:val="auto"/>
          <w:spacing w:val="0"/>
          <w:position w:val="0"/>
          <w:sz w:val="32"/>
          <w:shd w:fill="auto" w:val="clear"/>
        </w:rPr>
        <w:t xml:space="preserve">ğız yoluyla zehirliliği LD50 280 mg/kg, deri yoluyla zehirliliği İS LD50 120 mg/kg olan ve 30 sn.’lik bir temasın ardından 15 dk. i</w:t>
      </w:r>
      <w:r>
        <w:rPr>
          <w:rFonts w:ascii="Calibri" w:hAnsi="Calibri" w:cs="Calibri" w:eastAsia="Calibri"/>
          <w:color w:val="auto"/>
          <w:spacing w:val="0"/>
          <w:position w:val="0"/>
          <w:sz w:val="32"/>
          <w:shd w:fill="auto" w:val="clear"/>
        </w:rPr>
        <w:t xml:space="preserve">çerisinde sa</w:t>
      </w:r>
      <w:r>
        <w:rPr>
          <w:rFonts w:ascii="Calibri" w:hAnsi="Calibri" w:cs="Calibri" w:eastAsia="Calibri"/>
          <w:color w:val="auto"/>
          <w:spacing w:val="0"/>
          <w:position w:val="0"/>
          <w:sz w:val="32"/>
          <w:shd w:fill="auto" w:val="clear"/>
        </w:rPr>
        <w:t xml:space="preserve">ğlamderi dokusunun t</w:t>
      </w:r>
      <w:r>
        <w:rPr>
          <w:rFonts w:ascii="Calibri" w:hAnsi="Calibri" w:cs="Calibri" w:eastAsia="Calibri"/>
          <w:color w:val="auto"/>
          <w:spacing w:val="0"/>
          <w:position w:val="0"/>
          <w:sz w:val="32"/>
          <w:shd w:fill="auto" w:val="clear"/>
        </w:rPr>
        <w:t xml:space="preserve">ümkal</w:t>
      </w:r>
      <w:r>
        <w:rPr>
          <w:rFonts w:ascii="Calibri" w:hAnsi="Calibri" w:cs="Calibri" w:eastAsia="Calibri"/>
          <w:color w:val="auto"/>
          <w:spacing w:val="0"/>
          <w:position w:val="0"/>
          <w:sz w:val="32"/>
          <w:shd w:fill="auto" w:val="clear"/>
        </w:rPr>
        <w:t xml:space="preserve">ınlığını yok eden sıvı bir madde 10.000 litrelik sabit tankta taşınacaktır. Buna g</w:t>
      </w:r>
      <w:r>
        <w:rPr>
          <w:rFonts w:ascii="Calibri" w:hAnsi="Calibri" w:cs="Calibri" w:eastAsia="Calibri"/>
          <w:color w:val="auto"/>
          <w:spacing w:val="0"/>
          <w:position w:val="0"/>
          <w:sz w:val="32"/>
          <w:shd w:fill="auto" w:val="clear"/>
        </w:rPr>
        <w:t xml:space="preserve">öre a</w:t>
      </w:r>
      <w:r>
        <w:rPr>
          <w:rFonts w:ascii="Calibri" w:hAnsi="Calibri" w:cs="Calibri" w:eastAsia="Calibri"/>
          <w:color w:val="auto"/>
          <w:spacing w:val="0"/>
          <w:position w:val="0"/>
          <w:sz w:val="32"/>
          <w:shd w:fill="auto" w:val="clear"/>
        </w:rPr>
        <w:t xml:space="preserve">şağıdakilerden hangileri doğrudur?</w:t>
      </w: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Cevap D Önce bu iki  kar</w:t>
      </w:r>
      <w:r>
        <w:rPr>
          <w:rFonts w:ascii="Calibri" w:hAnsi="Calibri" w:cs="Calibri" w:eastAsia="Calibri"/>
          <w:color w:val="auto"/>
          <w:spacing w:val="0"/>
          <w:position w:val="0"/>
          <w:sz w:val="32"/>
          <w:shd w:fill="auto" w:val="clear"/>
        </w:rPr>
        <w:t xml:space="preserve">ışımın UN numarasını bulalım.</w:t>
      </w:r>
    </w:p>
    <w:p>
      <w:pPr>
        <w:numPr>
          <w:ilvl w:val="0"/>
          <w:numId w:val="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  LD50(a</w:t>
      </w:r>
      <w:r>
        <w:rPr>
          <w:rFonts w:ascii="Calibri" w:hAnsi="Calibri" w:cs="Calibri" w:eastAsia="Calibri"/>
          <w:color w:val="auto"/>
          <w:spacing w:val="0"/>
          <w:position w:val="0"/>
          <w:sz w:val="32"/>
          <w:shd w:fill="auto" w:val="clear"/>
        </w:rPr>
        <w:t xml:space="preserve">ğız yoluyla)=280 -&gt; Zehirlilik verdiği i</w:t>
      </w:r>
      <w:r>
        <w:rPr>
          <w:rFonts w:ascii="Calibri" w:hAnsi="Calibri" w:cs="Calibri" w:eastAsia="Calibri"/>
          <w:color w:val="auto"/>
          <w:spacing w:val="0"/>
          <w:position w:val="0"/>
          <w:sz w:val="32"/>
          <w:shd w:fill="auto" w:val="clear"/>
        </w:rPr>
        <w:t xml:space="preserve">çin S</w:t>
      </w:r>
      <w:r>
        <w:rPr>
          <w:rFonts w:ascii="Calibri" w:hAnsi="Calibri" w:cs="Calibri" w:eastAsia="Calibri"/>
          <w:color w:val="auto"/>
          <w:spacing w:val="0"/>
          <w:position w:val="0"/>
          <w:sz w:val="32"/>
          <w:shd w:fill="auto" w:val="clear"/>
        </w:rPr>
        <w:t xml:space="preserve">ınıf 6.1. Cilt I, Sf. 186’daki tabloya g</w:t>
      </w:r>
      <w:r>
        <w:rPr>
          <w:rFonts w:ascii="Calibri" w:hAnsi="Calibri" w:cs="Calibri" w:eastAsia="Calibri"/>
          <w:color w:val="auto"/>
          <w:spacing w:val="0"/>
          <w:position w:val="0"/>
          <w:sz w:val="32"/>
          <w:shd w:fill="auto" w:val="clear"/>
        </w:rPr>
        <w:t xml:space="preserve">öre AG III olarak bulunur.</w:t>
      </w:r>
    </w:p>
    <w:p>
      <w:pPr>
        <w:numPr>
          <w:ilvl w:val="0"/>
          <w:numId w:val="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30sn temas süresi, 15dk gözlem süresi -&gt; Temas zaman</w:t>
      </w:r>
      <w:r>
        <w:rPr>
          <w:rFonts w:ascii="Calibri" w:hAnsi="Calibri" w:cs="Calibri" w:eastAsia="Calibri"/>
          <w:color w:val="auto"/>
          <w:spacing w:val="0"/>
          <w:position w:val="0"/>
          <w:sz w:val="32"/>
          <w:shd w:fill="auto" w:val="clear"/>
        </w:rPr>
        <w:t xml:space="preserve">ı verdiğinden dolayı  Sınıf 8. Cilt I, Sf. 236’daki tabloya g</w:t>
      </w:r>
      <w:r>
        <w:rPr>
          <w:rFonts w:ascii="Calibri" w:hAnsi="Calibri" w:cs="Calibri" w:eastAsia="Calibri"/>
          <w:color w:val="auto"/>
          <w:spacing w:val="0"/>
          <w:position w:val="0"/>
          <w:sz w:val="32"/>
          <w:shd w:fill="auto" w:val="clear"/>
        </w:rPr>
        <w:t xml:space="preserve">öre AG I bulunur.</w:t>
      </w:r>
    </w:p>
    <w:p>
      <w:pPr>
        <w:numPr>
          <w:ilvl w:val="0"/>
          <w:numId w:val="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Madde:   LD50(deri yoluyla)=120 -&gt; Zehirlilik verdi</w:t>
      </w:r>
      <w:r>
        <w:rPr>
          <w:rFonts w:ascii="Calibri" w:hAnsi="Calibri" w:cs="Calibri" w:eastAsia="Calibri"/>
          <w:color w:val="auto"/>
          <w:spacing w:val="0"/>
          <w:position w:val="0"/>
          <w:sz w:val="32"/>
          <w:shd w:fill="auto" w:val="clear"/>
        </w:rPr>
        <w:t xml:space="preserve">ğinden dolayı  Sınıf 6.1. Cilt I, Sf. 186’daki tabloya g</w:t>
      </w:r>
      <w:r>
        <w:rPr>
          <w:rFonts w:ascii="Calibri" w:hAnsi="Calibri" w:cs="Calibri" w:eastAsia="Calibri"/>
          <w:color w:val="auto"/>
          <w:spacing w:val="0"/>
          <w:position w:val="0"/>
          <w:sz w:val="32"/>
          <w:shd w:fill="auto" w:val="clear"/>
        </w:rPr>
        <w:t xml:space="preserve">öre AG II olarak bulunur. . </w:t>
      </w:r>
    </w:p>
    <w:p>
      <w:pPr>
        <w:numPr>
          <w:ilvl w:val="0"/>
          <w:numId w:val="7"/>
        </w:numPr>
        <w:spacing w:before="0" w:after="200" w:line="276"/>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Ad</w:t>
      </w:r>
      <w:r>
        <w:rPr>
          <w:rFonts w:ascii="Calibri" w:hAnsi="Calibri" w:cs="Calibri" w:eastAsia="Calibri"/>
          <w:color w:val="auto"/>
          <w:spacing w:val="0"/>
          <w:position w:val="0"/>
          <w:sz w:val="32"/>
          <w:shd w:fill="auto" w:val="clear"/>
        </w:rPr>
        <w:t xml:space="preserve">ım ; </w:t>
      </w:r>
    </w:p>
    <w:p>
      <w:pPr>
        <w:spacing w:before="0" w:after="200" w:line="276"/>
        <w:ind w:right="0" w:left="72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Cilt I, Sf. 102, kar</w:t>
      </w:r>
      <w:r>
        <w:rPr>
          <w:rFonts w:ascii="Calibri" w:hAnsi="Calibri" w:cs="Calibri" w:eastAsia="Calibri"/>
          <w:color w:val="auto"/>
          <w:spacing w:val="0"/>
          <w:position w:val="0"/>
          <w:sz w:val="32"/>
          <w:shd w:fill="auto" w:val="clear"/>
        </w:rPr>
        <w:t xml:space="preserve">ışım tablosunda </w:t>
      </w:r>
      <w:r>
        <w:rPr>
          <w:rFonts w:ascii="Calibri" w:hAnsi="Calibri" w:cs="Calibri" w:eastAsia="Calibri"/>
          <w:color w:val="auto"/>
          <w:spacing w:val="0"/>
          <w:position w:val="0"/>
          <w:sz w:val="32"/>
          <w:shd w:fill="auto" w:val="clear"/>
        </w:rPr>
        <w:t xml:space="preserve">önce ilk 2 maddeyi, daha sonar buradan ç</w:t>
      </w:r>
      <w:r>
        <w:rPr>
          <w:rFonts w:ascii="Calibri" w:hAnsi="Calibri" w:cs="Calibri" w:eastAsia="Calibri"/>
          <w:color w:val="auto"/>
          <w:spacing w:val="0"/>
          <w:position w:val="0"/>
          <w:sz w:val="32"/>
          <w:shd w:fill="auto" w:val="clear"/>
        </w:rPr>
        <w:t xml:space="preserve">ıkan sonu</w:t>
      </w:r>
      <w:r>
        <w:rPr>
          <w:rFonts w:ascii="Calibri" w:hAnsi="Calibri" w:cs="Calibri" w:eastAsia="Calibri"/>
          <w:color w:val="auto"/>
          <w:spacing w:val="0"/>
          <w:position w:val="0"/>
          <w:sz w:val="32"/>
          <w:shd w:fill="auto" w:val="clear"/>
        </w:rPr>
        <w:t xml:space="preserve">çla 3. Maddeyi kar</w:t>
      </w:r>
      <w:r>
        <w:rPr>
          <w:rFonts w:ascii="Calibri" w:hAnsi="Calibri" w:cs="Calibri" w:eastAsia="Calibri"/>
          <w:color w:val="auto"/>
          <w:spacing w:val="0"/>
          <w:position w:val="0"/>
          <w:sz w:val="32"/>
          <w:shd w:fill="auto" w:val="clear"/>
        </w:rPr>
        <w:t xml:space="preserve">şılaştırarak karışımın sınıfını ve AG2 olduğunu buluruz.  Buna g</w:t>
      </w:r>
      <w:r>
        <w:rPr>
          <w:rFonts w:ascii="Calibri" w:hAnsi="Calibri" w:cs="Calibri" w:eastAsia="Calibri"/>
          <w:color w:val="auto"/>
          <w:spacing w:val="0"/>
          <w:position w:val="0"/>
          <w:sz w:val="32"/>
          <w:shd w:fill="auto" w:val="clear"/>
        </w:rPr>
        <w:t xml:space="preserve">öre tehlike önceli</w:t>
      </w:r>
      <w:r>
        <w:rPr>
          <w:rFonts w:ascii="Calibri" w:hAnsi="Calibri" w:cs="Calibri" w:eastAsia="Calibri"/>
          <w:color w:val="auto"/>
          <w:spacing w:val="0"/>
          <w:position w:val="0"/>
          <w:sz w:val="32"/>
          <w:shd w:fill="auto" w:val="clear"/>
        </w:rPr>
        <w:t xml:space="preserve">ği tablosundan 6.1, III x 8, I = 8, I olarak buluruz. 8, I x 6.1, II(dermal) = 8, I ikincil riski “zehirli” (Tabloda KATI ve SIVI i</w:t>
      </w:r>
      <w:r>
        <w:rPr>
          <w:rFonts w:ascii="Calibri" w:hAnsi="Calibri" w:cs="Calibri" w:eastAsia="Calibri"/>
          <w:color w:val="auto"/>
          <w:spacing w:val="0"/>
          <w:position w:val="0"/>
          <w:sz w:val="32"/>
          <w:shd w:fill="auto" w:val="clear"/>
        </w:rPr>
        <w:t xml:space="preserve">çin ayr</w:t>
      </w:r>
      <w:r>
        <w:rPr>
          <w:rFonts w:ascii="Calibri" w:hAnsi="Calibri" w:cs="Calibri" w:eastAsia="Calibri"/>
          <w:color w:val="auto"/>
          <w:spacing w:val="0"/>
          <w:position w:val="0"/>
          <w:sz w:val="32"/>
          <w:shd w:fill="auto" w:val="clear"/>
        </w:rPr>
        <w:t xml:space="preserve">ı sınıflar verilmiş, soruda bize karışımın SIVI olduğu s</w:t>
      </w:r>
      <w:r>
        <w:rPr>
          <w:rFonts w:ascii="Calibri" w:hAnsi="Calibri" w:cs="Calibri" w:eastAsia="Calibri"/>
          <w:color w:val="auto"/>
          <w:spacing w:val="0"/>
          <w:position w:val="0"/>
          <w:sz w:val="32"/>
          <w:shd w:fill="auto" w:val="clear"/>
        </w:rPr>
        <w:t xml:space="preserve">öylendi</w:t>
      </w:r>
      <w:r>
        <w:rPr>
          <w:rFonts w:ascii="Calibri" w:hAnsi="Calibri" w:cs="Calibri" w:eastAsia="Calibri"/>
          <w:color w:val="auto"/>
          <w:spacing w:val="0"/>
          <w:position w:val="0"/>
          <w:sz w:val="32"/>
          <w:shd w:fill="auto" w:val="clear"/>
        </w:rPr>
        <w:t xml:space="preserve">ğinden dolayı   son maddemizi 8, I olarak belirledik.) Cilt I, Sf. 238, Sınıf 8 toplu kayıt listesinden ikincil riski “zehirli” olanlara bakmamız gerekiyor.  Karışım sonucu ortaya </w:t>
      </w:r>
      <w:r>
        <w:rPr>
          <w:rFonts w:ascii="Calibri" w:hAnsi="Calibri" w:cs="Calibri" w:eastAsia="Calibri"/>
          <w:color w:val="auto"/>
          <w:spacing w:val="0"/>
          <w:position w:val="0"/>
          <w:sz w:val="32"/>
          <w:shd w:fill="auto" w:val="clear"/>
        </w:rPr>
        <w:t xml:space="preserve">ç</w:t>
      </w:r>
      <w:r>
        <w:rPr>
          <w:rFonts w:ascii="Calibri" w:hAnsi="Calibri" w:cs="Calibri" w:eastAsia="Calibri"/>
          <w:color w:val="auto"/>
          <w:spacing w:val="0"/>
          <w:position w:val="0"/>
          <w:sz w:val="32"/>
          <w:shd w:fill="auto" w:val="clear"/>
        </w:rPr>
        <w:t xml:space="preserve">ıkan maddemiz  sıvı olduğundan dolayı  CT1 sınıflandırma kodundan UN numarası belirlememiz gerekli. Herhangi bir </w:t>
      </w:r>
      <w:r>
        <w:rPr>
          <w:rFonts w:ascii="Calibri" w:hAnsi="Calibri" w:cs="Calibri" w:eastAsia="Calibri"/>
          <w:color w:val="auto"/>
          <w:spacing w:val="0"/>
          <w:position w:val="0"/>
          <w:sz w:val="32"/>
          <w:shd w:fill="auto" w:val="clear"/>
        </w:rPr>
        <w:t xml:space="preserve">özel isim belirtilmedi</w:t>
      </w:r>
      <w:r>
        <w:rPr>
          <w:rFonts w:ascii="Calibri" w:hAnsi="Calibri" w:cs="Calibri" w:eastAsia="Calibri"/>
          <w:color w:val="auto"/>
          <w:spacing w:val="0"/>
          <w:position w:val="0"/>
          <w:sz w:val="32"/>
          <w:shd w:fill="auto" w:val="clear"/>
        </w:rPr>
        <w:t xml:space="preserve">ğinden dolayı  en genel olan UN 2922 yi se</w:t>
      </w:r>
      <w:r>
        <w:rPr>
          <w:rFonts w:ascii="Calibri" w:hAnsi="Calibri" w:cs="Calibri" w:eastAsia="Calibri"/>
          <w:color w:val="auto"/>
          <w:spacing w:val="0"/>
          <w:position w:val="0"/>
          <w:sz w:val="32"/>
          <w:shd w:fill="auto" w:val="clear"/>
        </w:rPr>
        <w:t xml:space="preserve">çmemiz gerekiyor.  Kar</w:t>
      </w:r>
      <w:r>
        <w:rPr>
          <w:rFonts w:ascii="Calibri" w:hAnsi="Calibri" w:cs="Calibri" w:eastAsia="Calibri"/>
          <w:color w:val="auto"/>
          <w:spacing w:val="0"/>
          <w:position w:val="0"/>
          <w:sz w:val="32"/>
          <w:shd w:fill="auto" w:val="clear"/>
        </w:rPr>
        <w:t xml:space="preserve">ışım -&gt; UN 2922 AŞINDIRICI SIVI, ZEHİRLİ, B.B.B., AG I I Buna g</w:t>
      </w:r>
      <w:r>
        <w:rPr>
          <w:rFonts w:ascii="Calibri" w:hAnsi="Calibri" w:cs="Calibri" w:eastAsia="Calibri"/>
          <w:color w:val="auto"/>
          <w:spacing w:val="0"/>
          <w:position w:val="0"/>
          <w:sz w:val="32"/>
          <w:shd w:fill="auto" w:val="clear"/>
        </w:rPr>
        <w:t xml:space="preserve">öre </w:t>
      </w:r>
    </w:p>
    <w:p>
      <w:pPr>
        <w:numPr>
          <w:ilvl w:val="0"/>
          <w:numId w:val="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Turuncu renkli plakanın taşınması gerekliliğini Cilt II, Sf. 232, Ref. 5.3.2.1.2’den anlarız. Tablo A S</w:t>
      </w:r>
      <w:r>
        <w:rPr>
          <w:rFonts w:ascii="Calibri" w:hAnsi="Calibri" w:cs="Calibri" w:eastAsia="Calibri"/>
          <w:color w:val="auto"/>
          <w:spacing w:val="0"/>
          <w:position w:val="0"/>
          <w:sz w:val="32"/>
          <w:shd w:fill="auto" w:val="clear"/>
        </w:rPr>
        <w:t xml:space="preserve">ütun 20’de tehlike tan</w:t>
      </w:r>
      <w:r>
        <w:rPr>
          <w:rFonts w:ascii="Calibri" w:hAnsi="Calibri" w:cs="Calibri" w:eastAsia="Calibri"/>
          <w:color w:val="auto"/>
          <w:spacing w:val="0"/>
          <w:position w:val="0"/>
          <w:sz w:val="32"/>
          <w:shd w:fill="auto" w:val="clear"/>
        </w:rPr>
        <w:t xml:space="preserve">ımlama numarası 886 olarak belirtilmiş.  Aracın </w:t>
      </w:r>
      <w:r>
        <w:rPr>
          <w:rFonts w:ascii="Calibri" w:hAnsi="Calibri" w:cs="Calibri" w:eastAsia="Calibri"/>
          <w:color w:val="auto"/>
          <w:spacing w:val="0"/>
          <w:position w:val="0"/>
          <w:sz w:val="32"/>
          <w:shd w:fill="auto" w:val="clear"/>
        </w:rPr>
        <w:t xml:space="preserve">ön ve arka k</w:t>
      </w:r>
      <w:r>
        <w:rPr>
          <w:rFonts w:ascii="Calibri" w:hAnsi="Calibri" w:cs="Calibri" w:eastAsia="Calibri"/>
          <w:color w:val="auto"/>
          <w:spacing w:val="0"/>
          <w:position w:val="0"/>
          <w:sz w:val="32"/>
          <w:shd w:fill="auto" w:val="clear"/>
        </w:rPr>
        <w:t xml:space="preserve">ısmına 886/2922 yazılı turuncu plaka gelmesi gerekiyor.  </w:t>
      </w:r>
    </w:p>
    <w:p>
      <w:pPr>
        <w:numPr>
          <w:ilvl w:val="0"/>
          <w:numId w:val="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Yanl</w:t>
      </w:r>
      <w:r>
        <w:rPr>
          <w:rFonts w:ascii="Calibri" w:hAnsi="Calibri" w:cs="Calibri" w:eastAsia="Calibri"/>
          <w:color w:val="auto"/>
          <w:spacing w:val="0"/>
          <w:position w:val="0"/>
          <w:sz w:val="32"/>
          <w:shd w:fill="auto" w:val="clear"/>
        </w:rPr>
        <w:t xml:space="preserve">ış.. Tablo A S</w:t>
      </w:r>
      <w:r>
        <w:rPr>
          <w:rFonts w:ascii="Calibri" w:hAnsi="Calibri" w:cs="Calibri" w:eastAsia="Calibri"/>
          <w:color w:val="auto"/>
          <w:spacing w:val="0"/>
          <w:position w:val="0"/>
          <w:sz w:val="32"/>
          <w:shd w:fill="auto" w:val="clear"/>
        </w:rPr>
        <w:t xml:space="preserve">ütun 12’ yegöre  tank kodu minimum L10BH olarak belirtilmi</w:t>
      </w:r>
      <w:r>
        <w:rPr>
          <w:rFonts w:ascii="Calibri" w:hAnsi="Calibri" w:cs="Calibri" w:eastAsia="Calibri"/>
          <w:color w:val="auto"/>
          <w:spacing w:val="0"/>
          <w:position w:val="0"/>
          <w:sz w:val="32"/>
          <w:shd w:fill="auto" w:val="clear"/>
        </w:rPr>
        <w:t xml:space="preserve">ş. Cilt II, Sf. 193’teki tank hiyerarşisine g</w:t>
      </w:r>
      <w:r>
        <w:rPr>
          <w:rFonts w:ascii="Calibri" w:hAnsi="Calibri" w:cs="Calibri" w:eastAsia="Calibri"/>
          <w:color w:val="auto"/>
          <w:spacing w:val="0"/>
          <w:position w:val="0"/>
          <w:sz w:val="32"/>
          <w:shd w:fill="auto" w:val="clear"/>
        </w:rPr>
        <w:t xml:space="preserve">öre H yerine N’yi kullanamay</w:t>
      </w:r>
      <w:r>
        <w:rPr>
          <w:rFonts w:ascii="Calibri" w:hAnsi="Calibri" w:cs="Calibri" w:eastAsia="Calibri"/>
          <w:color w:val="auto"/>
          <w:spacing w:val="0"/>
          <w:position w:val="0"/>
          <w:sz w:val="32"/>
          <w:shd w:fill="auto" w:val="clear"/>
        </w:rPr>
        <w:t xml:space="preserve">ız.</w:t>
      </w:r>
    </w:p>
    <w:p>
      <w:pPr>
        <w:numPr>
          <w:ilvl w:val="0"/>
          <w:numId w:val="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14’de bu maddemiz  için AT tipi araca onay verildi</w:t>
      </w:r>
      <w:r>
        <w:rPr>
          <w:rFonts w:ascii="Calibri" w:hAnsi="Calibri" w:cs="Calibri" w:eastAsia="Calibri"/>
          <w:color w:val="auto"/>
          <w:spacing w:val="0"/>
          <w:position w:val="0"/>
          <w:sz w:val="32"/>
          <w:shd w:fill="auto" w:val="clear"/>
        </w:rPr>
        <w:t xml:space="preserve">ği g</w:t>
      </w:r>
      <w:r>
        <w:rPr>
          <w:rFonts w:ascii="Calibri" w:hAnsi="Calibri" w:cs="Calibri" w:eastAsia="Calibri"/>
          <w:color w:val="auto"/>
          <w:spacing w:val="0"/>
          <w:position w:val="0"/>
          <w:sz w:val="32"/>
          <w:shd w:fill="auto" w:val="clear"/>
        </w:rPr>
        <w:t xml:space="preserve">örülüyor. Cilt II, Sf. 529, Ref. 7.4.2’ye göre AT arac</w:t>
      </w:r>
      <w:r>
        <w:rPr>
          <w:rFonts w:ascii="Calibri" w:hAnsi="Calibri" w:cs="Calibri" w:eastAsia="Calibri"/>
          <w:color w:val="auto"/>
          <w:spacing w:val="0"/>
          <w:position w:val="0"/>
          <w:sz w:val="32"/>
          <w:shd w:fill="auto" w:val="clear"/>
        </w:rPr>
        <w:t xml:space="preserve">ı yerine  FL aracı kullanabiliriz.</w:t>
      </w:r>
    </w:p>
    <w:p>
      <w:pPr>
        <w:numPr>
          <w:ilvl w:val="0"/>
          <w:numId w:val="9"/>
        </w:numPr>
        <w:spacing w:before="0" w:after="200" w:line="276"/>
        <w:ind w:right="0" w:left="1440" w:hanging="72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Do</w:t>
      </w:r>
      <w:r>
        <w:rPr>
          <w:rFonts w:ascii="Calibri" w:hAnsi="Calibri" w:cs="Calibri" w:eastAsia="Calibri"/>
          <w:color w:val="auto"/>
          <w:spacing w:val="0"/>
          <w:position w:val="0"/>
          <w:sz w:val="32"/>
          <w:shd w:fill="auto" w:val="clear"/>
        </w:rPr>
        <w:t xml:space="preserve">ğru.. Tablo A S</w:t>
      </w:r>
      <w:r>
        <w:rPr>
          <w:rFonts w:ascii="Calibri" w:hAnsi="Calibri" w:cs="Calibri" w:eastAsia="Calibri"/>
          <w:color w:val="auto"/>
          <w:spacing w:val="0"/>
          <w:position w:val="0"/>
          <w:sz w:val="32"/>
          <w:shd w:fill="auto" w:val="clear"/>
        </w:rPr>
        <w:t xml:space="preserve">ütun 19’daki S14 hükmüne(Cilt II, Sf. 566) göre  bizi bölüm 8.4’e gönderiyor. Cilt II, Sf. 561, Ref. 8.4.1.’e göre bu ifade do</w:t>
      </w:r>
      <w:r>
        <w:rPr>
          <w:rFonts w:ascii="Calibri" w:hAnsi="Calibri" w:cs="Calibri" w:eastAsia="Calibri"/>
          <w:color w:val="auto"/>
          <w:spacing w:val="0"/>
          <w:position w:val="0"/>
          <w:sz w:val="32"/>
          <w:shd w:fill="auto" w:val="clear"/>
        </w:rPr>
        <w:t xml:space="preserve">ğrudur. V-Yanlış.. T</w:t>
      </w:r>
      <w:r>
        <w:rPr>
          <w:rFonts w:ascii="Calibri" w:hAnsi="Calibri" w:cs="Calibri" w:eastAsia="Calibri"/>
          <w:color w:val="auto"/>
          <w:spacing w:val="0"/>
          <w:position w:val="0"/>
          <w:sz w:val="32"/>
          <w:shd w:fill="auto" w:val="clear"/>
        </w:rPr>
        <w:t xml:space="preserve">ünel kodu(C/D)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4">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