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3F" w:rsidRDefault="00E13A3F" w:rsidP="00EF7D3E">
      <w:pPr>
        <w:rPr>
          <w:rFonts w:ascii="Tahoma" w:hAnsi="Tahoma" w:cs="Tahoma"/>
          <w:b/>
          <w:color w:val="565656"/>
          <w:sz w:val="18"/>
          <w:szCs w:val="18"/>
          <w:u w:val="single"/>
        </w:rPr>
      </w:pPr>
    </w:p>
    <w:p w:rsidR="004B4D59" w:rsidRDefault="004B4D59" w:rsidP="00EF7D3E">
      <w:pPr>
        <w:rPr>
          <w:rFonts w:ascii="Tahoma" w:hAnsi="Tahoma" w:cs="Tahoma"/>
          <w:b/>
          <w:color w:val="565656"/>
          <w:sz w:val="18"/>
          <w:szCs w:val="18"/>
          <w:u w:val="single"/>
        </w:rPr>
      </w:pPr>
      <w:bookmarkStart w:id="0" w:name="_GoBack"/>
      <w:bookmarkEnd w:id="0"/>
    </w:p>
    <w:p w:rsidR="00B27514" w:rsidRDefault="00ED4F9B" w:rsidP="00E13A3F">
      <w:pPr>
        <w:ind w:left="7788"/>
        <w:rPr>
          <w:rFonts w:ascii="Tahoma" w:hAnsi="Tahoma" w:cs="Tahoma"/>
          <w:b/>
          <w:color w:val="565656"/>
          <w:sz w:val="18"/>
          <w:szCs w:val="18"/>
          <w:u w:val="single"/>
        </w:rPr>
      </w:pPr>
      <w:proofErr w:type="gramStart"/>
      <w:r>
        <w:rPr>
          <w:rFonts w:ascii="Tahoma" w:hAnsi="Tahoma" w:cs="Tahoma"/>
          <w:b/>
          <w:color w:val="565656"/>
          <w:sz w:val="18"/>
          <w:szCs w:val="18"/>
          <w:u w:val="single"/>
        </w:rPr>
        <w:t>…</w:t>
      </w:r>
      <w:r w:rsidR="006841C3">
        <w:rPr>
          <w:rFonts w:ascii="Tahoma" w:hAnsi="Tahoma" w:cs="Tahoma"/>
          <w:b/>
          <w:color w:val="565656"/>
          <w:sz w:val="18"/>
          <w:szCs w:val="18"/>
          <w:u w:val="single"/>
        </w:rPr>
        <w:t>.</w:t>
      </w:r>
      <w:proofErr w:type="gramEnd"/>
      <w:r w:rsidR="006841C3">
        <w:rPr>
          <w:rFonts w:ascii="Tahoma" w:hAnsi="Tahoma" w:cs="Tahoma"/>
          <w:b/>
          <w:color w:val="565656"/>
          <w:sz w:val="18"/>
          <w:szCs w:val="18"/>
          <w:u w:val="single"/>
        </w:rPr>
        <w:t>/</w:t>
      </w:r>
      <w:r>
        <w:rPr>
          <w:rFonts w:ascii="Tahoma" w:hAnsi="Tahoma" w:cs="Tahoma"/>
          <w:b/>
          <w:color w:val="565656"/>
          <w:sz w:val="18"/>
          <w:szCs w:val="18"/>
          <w:u w:val="single"/>
        </w:rPr>
        <w:t>….</w:t>
      </w:r>
      <w:r w:rsidR="006841C3">
        <w:rPr>
          <w:rFonts w:ascii="Tahoma" w:hAnsi="Tahoma" w:cs="Tahoma"/>
          <w:b/>
          <w:color w:val="565656"/>
          <w:sz w:val="18"/>
          <w:szCs w:val="18"/>
          <w:u w:val="single"/>
        </w:rPr>
        <w:t>/2017</w:t>
      </w:r>
    </w:p>
    <w:p w:rsidR="00B27514" w:rsidRPr="00B27514" w:rsidRDefault="00B27514" w:rsidP="00B27514">
      <w:pPr>
        <w:jc w:val="right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B27514" w:rsidRPr="00EF7D3E" w:rsidRDefault="00144563" w:rsidP="00144563">
      <w:pPr>
        <w:tabs>
          <w:tab w:val="left" w:pos="6450"/>
        </w:tabs>
        <w:rPr>
          <w:color w:val="C00000"/>
          <w:sz w:val="32"/>
          <w:szCs w:val="18"/>
        </w:rPr>
      </w:pPr>
      <w:r>
        <w:rPr>
          <w:b/>
          <w:color w:val="C00000"/>
          <w:sz w:val="32"/>
          <w:szCs w:val="18"/>
        </w:rPr>
        <w:t xml:space="preserve">   </w:t>
      </w:r>
      <w:r w:rsidR="00B27514" w:rsidRPr="00EF7D3E">
        <w:rPr>
          <w:b/>
          <w:color w:val="C00000"/>
          <w:sz w:val="32"/>
          <w:szCs w:val="18"/>
        </w:rPr>
        <w:t>KİŞİSEL KORUYUCU MALZEME ZİMMET TUTANAĞI</w:t>
      </w:r>
    </w:p>
    <w:p w:rsidR="00B27514" w:rsidRPr="00B27514" w:rsidRDefault="00B27514" w:rsidP="00B27514">
      <w:pPr>
        <w:tabs>
          <w:tab w:val="left" w:pos="6450"/>
        </w:tabs>
        <w:rPr>
          <w:color w:val="000000" w:themeColor="text1"/>
          <w:szCs w:val="18"/>
        </w:rPr>
      </w:pPr>
    </w:p>
    <w:p w:rsidR="00B27514" w:rsidRPr="00EF7D3E" w:rsidRDefault="00741131" w:rsidP="00B27514">
      <w:pPr>
        <w:tabs>
          <w:tab w:val="left" w:pos="6450"/>
        </w:tabs>
        <w:rPr>
          <w:b/>
          <w:color w:val="000000" w:themeColor="text1"/>
          <w:szCs w:val="18"/>
          <w:u w:val="single"/>
        </w:rPr>
      </w:pPr>
      <w:r>
        <w:rPr>
          <w:color w:val="000000" w:themeColor="text1"/>
          <w:szCs w:val="18"/>
        </w:rPr>
        <w:tab/>
      </w:r>
      <w:r>
        <w:rPr>
          <w:color w:val="000000" w:themeColor="text1"/>
          <w:szCs w:val="18"/>
        </w:rPr>
        <w:tab/>
      </w:r>
      <w:r>
        <w:rPr>
          <w:color w:val="000000" w:themeColor="text1"/>
          <w:szCs w:val="18"/>
        </w:rPr>
        <w:tab/>
        <w:t xml:space="preserve">       </w:t>
      </w:r>
      <w:r w:rsidR="00B27514" w:rsidRPr="00B27514">
        <w:rPr>
          <w:color w:val="000000" w:themeColor="text1"/>
          <w:szCs w:val="18"/>
        </w:rPr>
        <w:br/>
        <w:t xml:space="preserve">  </w:t>
      </w:r>
      <w:r>
        <w:rPr>
          <w:color w:val="000000" w:themeColor="text1"/>
          <w:szCs w:val="18"/>
        </w:rPr>
        <w:t>1-)</w:t>
      </w:r>
      <w:r w:rsidR="00B27514" w:rsidRPr="00B27514">
        <w:rPr>
          <w:color w:val="000000" w:themeColor="text1"/>
          <w:szCs w:val="18"/>
        </w:rPr>
        <w:t>  İş Sağlığı ve Güvenliği Kanunu uyarınca işyerinde kullanılması gereken ve aşağıda karşısında imzam bulunan kişisel koruyucu malzemelerini sağlam ve ek</w:t>
      </w:r>
      <w:r>
        <w:rPr>
          <w:color w:val="000000" w:themeColor="text1"/>
          <w:szCs w:val="18"/>
        </w:rPr>
        <w:t>siksiz durumda teslim aldım.</w:t>
      </w:r>
      <w:r>
        <w:rPr>
          <w:color w:val="000000" w:themeColor="text1"/>
          <w:szCs w:val="18"/>
        </w:rPr>
        <w:br/>
        <w:t xml:space="preserve">  </w:t>
      </w:r>
      <w:proofErr w:type="gramStart"/>
      <w:r>
        <w:rPr>
          <w:color w:val="000000" w:themeColor="text1"/>
          <w:szCs w:val="18"/>
        </w:rPr>
        <w:t>2-)</w:t>
      </w:r>
      <w:r w:rsidR="00B27514" w:rsidRPr="00B27514">
        <w:rPr>
          <w:color w:val="000000" w:themeColor="text1"/>
          <w:szCs w:val="18"/>
        </w:rPr>
        <w:t>Bu koruyucu malzemenin nered</w:t>
      </w:r>
      <w:r>
        <w:rPr>
          <w:color w:val="000000" w:themeColor="text1"/>
          <w:szCs w:val="18"/>
        </w:rPr>
        <w:t>e ve ne zaman kullanacağımı,</w:t>
      </w:r>
      <w:r>
        <w:rPr>
          <w:color w:val="000000" w:themeColor="text1"/>
          <w:szCs w:val="18"/>
        </w:rPr>
        <w:br/>
        <w:t>  3-)</w:t>
      </w:r>
      <w:r w:rsidR="00B27514" w:rsidRPr="00B27514">
        <w:rPr>
          <w:color w:val="000000" w:themeColor="text1"/>
          <w:szCs w:val="18"/>
        </w:rPr>
        <w:t>Kullanmadığım takdirde karşılaşabileceğim tehlikeleri,</w:t>
      </w:r>
      <w:r>
        <w:rPr>
          <w:color w:val="000000" w:themeColor="text1"/>
          <w:szCs w:val="18"/>
        </w:rPr>
        <w:br/>
        <w:t>  4-)</w:t>
      </w:r>
      <w:r w:rsidR="00B27514" w:rsidRPr="00B27514">
        <w:rPr>
          <w:color w:val="000000" w:themeColor="text1"/>
          <w:szCs w:val="18"/>
        </w:rPr>
        <w:t>İşimle ilgili verilen bu malzemelerin bakımını y</w:t>
      </w:r>
      <w:r>
        <w:rPr>
          <w:color w:val="000000" w:themeColor="text1"/>
          <w:szCs w:val="18"/>
        </w:rPr>
        <w:t>apılarak muhafaza edeceğimi,</w:t>
      </w:r>
      <w:r>
        <w:rPr>
          <w:color w:val="000000" w:themeColor="text1"/>
          <w:szCs w:val="18"/>
        </w:rPr>
        <w:br/>
        <w:t>  5-)</w:t>
      </w:r>
      <w:r w:rsidR="00B27514" w:rsidRPr="00B27514">
        <w:rPr>
          <w:color w:val="000000" w:themeColor="text1"/>
          <w:szCs w:val="18"/>
        </w:rPr>
        <w:t>Kusurum nedeniyle malzemenin hasar görmesi durumunda derhal yenisini almak üzere yetkililere başvuracağımı ve kaybolması halinde</w:t>
      </w:r>
      <w:r>
        <w:rPr>
          <w:color w:val="000000" w:themeColor="text1"/>
          <w:szCs w:val="18"/>
        </w:rPr>
        <w:t xml:space="preserve"> rayiç bedelini ödeyeceğimi,</w:t>
      </w:r>
      <w:r>
        <w:rPr>
          <w:color w:val="000000" w:themeColor="text1"/>
          <w:szCs w:val="18"/>
        </w:rPr>
        <w:br/>
        <w:t>  6-)</w:t>
      </w:r>
      <w:r w:rsidR="00B27514" w:rsidRPr="00B27514">
        <w:rPr>
          <w:color w:val="000000" w:themeColor="text1"/>
          <w:szCs w:val="18"/>
        </w:rPr>
        <w:t>Eskidikçe yenisi ile değiş</w:t>
      </w:r>
      <w:r>
        <w:rPr>
          <w:color w:val="000000" w:themeColor="text1"/>
          <w:szCs w:val="18"/>
        </w:rPr>
        <w:t>tirilmesini talep edeceğimi,</w:t>
      </w:r>
      <w:r>
        <w:rPr>
          <w:color w:val="000000" w:themeColor="text1"/>
          <w:szCs w:val="18"/>
        </w:rPr>
        <w:br/>
        <w:t>  7-)</w:t>
      </w:r>
      <w:r w:rsidR="00B27514" w:rsidRPr="00B27514">
        <w:rPr>
          <w:color w:val="000000" w:themeColor="text1"/>
          <w:szCs w:val="18"/>
        </w:rPr>
        <w:t>Kullanmadığım takdirde ihtar edileceği,</w:t>
      </w:r>
      <w:r w:rsidR="00EF7D3E">
        <w:rPr>
          <w:color w:val="000000" w:themeColor="text1"/>
          <w:szCs w:val="18"/>
        </w:rPr>
        <w:t xml:space="preserve"> </w:t>
      </w:r>
      <w:r w:rsidR="00B27514" w:rsidRPr="00B27514">
        <w:rPr>
          <w:color w:val="000000" w:themeColor="text1"/>
          <w:szCs w:val="18"/>
        </w:rPr>
        <w:t>ikinci ihtarda 4857/25-II-ı bendi gereği iş sö</w:t>
      </w:r>
      <w:r>
        <w:rPr>
          <w:color w:val="000000" w:themeColor="text1"/>
          <w:szCs w:val="18"/>
        </w:rPr>
        <w:t>zleşmemin sona erdirileceği,</w:t>
      </w:r>
      <w:r>
        <w:rPr>
          <w:color w:val="000000" w:themeColor="text1"/>
          <w:szCs w:val="18"/>
        </w:rPr>
        <w:br/>
        <w:t>  8-)</w:t>
      </w:r>
      <w:r w:rsidR="00B27514" w:rsidRPr="00B27514">
        <w:rPr>
          <w:color w:val="000000" w:themeColor="text1"/>
          <w:szCs w:val="18"/>
        </w:rPr>
        <w:t>İş sözleşmemin son bulması halinde bu malzemeleri teslim edec</w:t>
      </w:r>
      <w:r w:rsidR="001E6D36">
        <w:rPr>
          <w:color w:val="000000" w:themeColor="text1"/>
          <w:szCs w:val="18"/>
        </w:rPr>
        <w:t>eğimi,</w:t>
      </w:r>
      <w:r w:rsidR="001E6D36">
        <w:rPr>
          <w:color w:val="000000" w:themeColor="text1"/>
          <w:szCs w:val="18"/>
        </w:rPr>
        <w:br/>
        <w:t>kabul ve taahhüt ederim.</w:t>
      </w:r>
      <w:proofErr w:type="gramEnd"/>
    </w:p>
    <w:p w:rsidR="00B27514" w:rsidRDefault="00B27514" w:rsidP="00B27514">
      <w:pPr>
        <w:tabs>
          <w:tab w:val="left" w:pos="6450"/>
        </w:tabs>
        <w:rPr>
          <w:color w:val="000000" w:themeColor="text1"/>
          <w:szCs w:val="18"/>
        </w:rPr>
      </w:pPr>
    </w:p>
    <w:p w:rsidR="00B27514" w:rsidRDefault="00B27514" w:rsidP="00B27514">
      <w:pPr>
        <w:tabs>
          <w:tab w:val="left" w:pos="6450"/>
        </w:tabs>
        <w:rPr>
          <w:color w:val="000000" w:themeColor="text1"/>
          <w:szCs w:val="18"/>
        </w:rPr>
      </w:pPr>
    </w:p>
    <w:tbl>
      <w:tblPr>
        <w:tblpPr w:leftFromText="141" w:rightFromText="141" w:vertAnchor="text" w:horzAnchor="margin" w:tblpY="-43"/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1498"/>
        <w:gridCol w:w="2551"/>
      </w:tblGrid>
      <w:tr w:rsidR="001E1275" w:rsidRPr="008F3819" w:rsidTr="00144563">
        <w:trPr>
          <w:trHeight w:val="249"/>
        </w:trPr>
        <w:tc>
          <w:tcPr>
            <w:tcW w:w="4980" w:type="dxa"/>
            <w:shd w:val="clear" w:color="auto" w:fill="auto"/>
          </w:tcPr>
          <w:p w:rsidR="001E1275" w:rsidRPr="004A1053" w:rsidRDefault="00E13A3F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KİŞİSEL KORUYUCU DONANIMLAR</w:t>
            </w:r>
          </w:p>
        </w:tc>
        <w:tc>
          <w:tcPr>
            <w:tcW w:w="1498" w:type="dxa"/>
            <w:shd w:val="clear" w:color="auto" w:fill="auto"/>
          </w:tcPr>
          <w:p w:rsidR="001E1275" w:rsidRPr="004A1053" w:rsidRDefault="001E1275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  <w:b/>
              </w:rPr>
            </w:pPr>
            <w:r w:rsidRPr="004A1053">
              <w:rPr>
                <w:rFonts w:asciiTheme="majorHAnsi" w:hAnsiTheme="majorHAnsi"/>
                <w:b/>
              </w:rPr>
              <w:t>MİKTAR</w:t>
            </w:r>
          </w:p>
        </w:tc>
        <w:tc>
          <w:tcPr>
            <w:tcW w:w="2551" w:type="dxa"/>
            <w:shd w:val="clear" w:color="auto" w:fill="auto"/>
          </w:tcPr>
          <w:p w:rsidR="001E1275" w:rsidRPr="004A1053" w:rsidRDefault="001E1275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  <w:b/>
              </w:rPr>
            </w:pPr>
            <w:r w:rsidRPr="004A1053">
              <w:rPr>
                <w:rFonts w:asciiTheme="majorHAnsi" w:hAnsiTheme="majorHAnsi"/>
                <w:b/>
              </w:rPr>
              <w:t>İMZA</w:t>
            </w:r>
          </w:p>
        </w:tc>
      </w:tr>
      <w:tr w:rsidR="001E1275" w:rsidRPr="008F3819" w:rsidTr="00144563">
        <w:trPr>
          <w:trHeight w:val="263"/>
        </w:trPr>
        <w:tc>
          <w:tcPr>
            <w:tcW w:w="4980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 w:rsidRPr="008F3819">
              <w:rPr>
                <w:rFonts w:asciiTheme="majorHAnsi" w:hAnsiTheme="majorHAnsi"/>
              </w:rPr>
              <w:t>BARET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1E1275" w:rsidRPr="008F3819" w:rsidTr="00144563">
        <w:trPr>
          <w:trHeight w:val="260"/>
        </w:trPr>
        <w:tc>
          <w:tcPr>
            <w:tcW w:w="4980" w:type="dxa"/>
            <w:shd w:val="clear" w:color="auto" w:fill="auto"/>
            <w:vAlign w:val="center"/>
          </w:tcPr>
          <w:p w:rsidR="001E1275" w:rsidRPr="008F3819" w:rsidRDefault="00741131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ANTİSTATİK AYAKKABI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1E1275" w:rsidRPr="008F3819" w:rsidTr="00144563">
        <w:trPr>
          <w:trHeight w:val="257"/>
        </w:trPr>
        <w:tc>
          <w:tcPr>
            <w:tcW w:w="4980" w:type="dxa"/>
            <w:shd w:val="clear" w:color="auto" w:fill="auto"/>
            <w:vAlign w:val="center"/>
          </w:tcPr>
          <w:p w:rsidR="001E1275" w:rsidRPr="008F3819" w:rsidRDefault="00741131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ÇELİK BURUNLU </w:t>
            </w:r>
            <w:r w:rsidR="001E1275" w:rsidRPr="008F3819">
              <w:rPr>
                <w:rFonts w:asciiTheme="majorHAnsi" w:hAnsiTheme="majorHAnsi"/>
              </w:rPr>
              <w:t>İŞ AYAKKABISI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1E1275" w:rsidRPr="008F3819" w:rsidTr="00144563">
        <w:trPr>
          <w:trHeight w:val="260"/>
        </w:trPr>
        <w:tc>
          <w:tcPr>
            <w:tcW w:w="4980" w:type="dxa"/>
            <w:shd w:val="clear" w:color="auto" w:fill="auto"/>
            <w:vAlign w:val="center"/>
          </w:tcPr>
          <w:p w:rsidR="001E1275" w:rsidRPr="008F3819" w:rsidRDefault="00741131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PARAŞÜT TİPİ </w:t>
            </w:r>
            <w:r w:rsidRPr="008F3819">
              <w:rPr>
                <w:rFonts w:asciiTheme="majorHAnsi" w:hAnsiTheme="majorHAnsi"/>
              </w:rPr>
              <w:t>EMNİYET KEMERİ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1E1275" w:rsidRPr="008F3819" w:rsidTr="00144563">
        <w:trPr>
          <w:trHeight w:val="258"/>
        </w:trPr>
        <w:tc>
          <w:tcPr>
            <w:tcW w:w="4980" w:type="dxa"/>
            <w:shd w:val="clear" w:color="auto" w:fill="auto"/>
            <w:vAlign w:val="center"/>
          </w:tcPr>
          <w:p w:rsidR="001E1275" w:rsidRPr="008F3819" w:rsidRDefault="00741131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 w:rsidRPr="008F3819">
              <w:rPr>
                <w:rFonts w:asciiTheme="majorHAnsi" w:hAnsiTheme="majorHAnsi"/>
              </w:rPr>
              <w:t>İŞ ELDİVENİ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1E1275" w:rsidRPr="008F3819" w:rsidTr="00144563">
        <w:trPr>
          <w:trHeight w:val="256"/>
        </w:trPr>
        <w:tc>
          <w:tcPr>
            <w:tcW w:w="4980" w:type="dxa"/>
            <w:shd w:val="clear" w:color="auto" w:fill="auto"/>
            <w:vAlign w:val="center"/>
          </w:tcPr>
          <w:p w:rsidR="001E1275" w:rsidRPr="008F3819" w:rsidRDefault="00741131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KİMYASAL MASKE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1E1275" w:rsidRPr="008F3819" w:rsidTr="00144563">
        <w:trPr>
          <w:trHeight w:val="253"/>
        </w:trPr>
        <w:tc>
          <w:tcPr>
            <w:tcW w:w="4980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 w:rsidRPr="008F3819">
              <w:rPr>
                <w:rFonts w:asciiTheme="majorHAnsi" w:hAnsiTheme="majorHAnsi"/>
              </w:rPr>
              <w:t>TOZ MASKESİ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1275" w:rsidRPr="008F3819" w:rsidRDefault="001E1275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E13A3F" w:rsidRPr="008F3819" w:rsidTr="00144563">
        <w:trPr>
          <w:trHeight w:val="253"/>
        </w:trPr>
        <w:tc>
          <w:tcPr>
            <w:tcW w:w="4980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 w:rsidRPr="008F3819">
              <w:rPr>
                <w:rFonts w:asciiTheme="majorHAnsi" w:hAnsiTheme="majorHAnsi"/>
              </w:rPr>
              <w:t>İŞ ELBİSESİ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E13A3F" w:rsidRPr="008F3819" w:rsidTr="00144563">
        <w:trPr>
          <w:trHeight w:val="253"/>
        </w:trPr>
        <w:tc>
          <w:tcPr>
            <w:tcW w:w="4980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 w:rsidRPr="008F3819">
              <w:rPr>
                <w:rFonts w:asciiTheme="majorHAnsi" w:hAnsiTheme="majorHAnsi"/>
              </w:rPr>
              <w:t>KULAK TIKACI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E13A3F" w:rsidRPr="008F3819" w:rsidTr="00144563">
        <w:trPr>
          <w:trHeight w:val="253"/>
        </w:trPr>
        <w:tc>
          <w:tcPr>
            <w:tcW w:w="4980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KORUYUCU GÖZLÜK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E13A3F" w:rsidRPr="008F3819" w:rsidTr="00144563">
        <w:trPr>
          <w:trHeight w:val="253"/>
        </w:trPr>
        <w:tc>
          <w:tcPr>
            <w:tcW w:w="4980" w:type="dxa"/>
            <w:shd w:val="clear" w:color="auto" w:fill="auto"/>
            <w:vAlign w:val="center"/>
          </w:tcPr>
          <w:p w:rsidR="00E13A3F" w:rsidRDefault="00E13A3F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KAYNAKÇI GÖZLÜĞÜ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E13A3F" w:rsidRPr="008F3819" w:rsidTr="00144563">
        <w:trPr>
          <w:trHeight w:val="253"/>
        </w:trPr>
        <w:tc>
          <w:tcPr>
            <w:tcW w:w="4980" w:type="dxa"/>
            <w:shd w:val="clear" w:color="auto" w:fill="auto"/>
            <w:vAlign w:val="center"/>
          </w:tcPr>
          <w:p w:rsidR="00E13A3F" w:rsidRDefault="00E13A3F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KAYNAKÇI MASKESİ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13A3F" w:rsidRPr="008F3819" w:rsidRDefault="00E13A3F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741131" w:rsidRPr="008F3819" w:rsidTr="00144563">
        <w:trPr>
          <w:trHeight w:val="262"/>
        </w:trPr>
        <w:tc>
          <w:tcPr>
            <w:tcW w:w="4980" w:type="dxa"/>
            <w:shd w:val="clear" w:color="auto" w:fill="auto"/>
            <w:vAlign w:val="center"/>
          </w:tcPr>
          <w:p w:rsidR="00741131" w:rsidRDefault="00741131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741131" w:rsidRPr="008F3819" w:rsidRDefault="00741131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41131" w:rsidRPr="008F3819" w:rsidRDefault="00741131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EF7D3E" w:rsidRPr="008F3819" w:rsidTr="00144563">
        <w:trPr>
          <w:trHeight w:val="262"/>
        </w:trPr>
        <w:tc>
          <w:tcPr>
            <w:tcW w:w="4980" w:type="dxa"/>
            <w:shd w:val="clear" w:color="auto" w:fill="auto"/>
            <w:vAlign w:val="center"/>
          </w:tcPr>
          <w:p w:rsidR="00EF7D3E" w:rsidRDefault="00EF7D3E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EF7D3E" w:rsidRPr="008F3819" w:rsidRDefault="00EF7D3E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F7D3E" w:rsidRPr="008F3819" w:rsidRDefault="00EF7D3E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  <w:tr w:rsidR="00EF7D3E" w:rsidRPr="008F3819" w:rsidTr="00144563">
        <w:trPr>
          <w:trHeight w:val="262"/>
        </w:trPr>
        <w:tc>
          <w:tcPr>
            <w:tcW w:w="4980" w:type="dxa"/>
            <w:shd w:val="clear" w:color="auto" w:fill="auto"/>
            <w:vAlign w:val="center"/>
          </w:tcPr>
          <w:p w:rsidR="00EF7D3E" w:rsidRDefault="00EF7D3E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EF7D3E" w:rsidRPr="008F3819" w:rsidRDefault="00EF7D3E" w:rsidP="001E1275">
            <w:pPr>
              <w:tabs>
                <w:tab w:val="left" w:pos="82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F7D3E" w:rsidRPr="008F3819" w:rsidRDefault="00EF7D3E" w:rsidP="001E1275">
            <w:pPr>
              <w:tabs>
                <w:tab w:val="left" w:pos="825"/>
              </w:tabs>
              <w:rPr>
                <w:rFonts w:asciiTheme="majorHAnsi" w:hAnsiTheme="majorHAnsi"/>
              </w:rPr>
            </w:pPr>
          </w:p>
        </w:tc>
      </w:tr>
    </w:tbl>
    <w:p w:rsidR="00B27514" w:rsidRDefault="00B27514" w:rsidP="00B27514">
      <w:pPr>
        <w:tabs>
          <w:tab w:val="left" w:pos="6450"/>
        </w:tabs>
        <w:rPr>
          <w:color w:val="000000" w:themeColor="text1"/>
          <w:szCs w:val="18"/>
        </w:rPr>
      </w:pPr>
    </w:p>
    <w:p w:rsidR="00B27514" w:rsidRDefault="00B27514" w:rsidP="00B27514">
      <w:pPr>
        <w:tabs>
          <w:tab w:val="left" w:pos="6450"/>
        </w:tabs>
        <w:rPr>
          <w:color w:val="000000" w:themeColor="text1"/>
          <w:szCs w:val="18"/>
        </w:rPr>
      </w:pPr>
    </w:p>
    <w:tbl>
      <w:tblPr>
        <w:tblStyle w:val="TabloKlavuzu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4962"/>
        <w:gridCol w:w="4037"/>
      </w:tblGrid>
      <w:tr w:rsidR="00EF7D3E" w:rsidTr="00144563">
        <w:trPr>
          <w:trHeight w:val="485"/>
        </w:trPr>
        <w:tc>
          <w:tcPr>
            <w:tcW w:w="4962" w:type="dxa"/>
          </w:tcPr>
          <w:p w:rsidR="00EF7D3E" w:rsidRPr="005240D3" w:rsidRDefault="00EF7D3E" w:rsidP="00EF7D3E">
            <w:pPr>
              <w:tabs>
                <w:tab w:val="left" w:pos="6450"/>
              </w:tabs>
              <w:jc w:val="center"/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 xml:space="preserve">TESLİM ALAN </w:t>
            </w:r>
          </w:p>
          <w:p w:rsidR="00EF7D3E" w:rsidRPr="005240D3" w:rsidRDefault="00EF7D3E" w:rsidP="00EF7D3E">
            <w:pPr>
              <w:tabs>
                <w:tab w:val="left" w:pos="6450"/>
              </w:tabs>
              <w:jc w:val="center"/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4037" w:type="dxa"/>
          </w:tcPr>
          <w:p w:rsidR="00EF7D3E" w:rsidRPr="005240D3" w:rsidRDefault="00EF7D3E" w:rsidP="00EF7D3E">
            <w:pPr>
              <w:tabs>
                <w:tab w:val="left" w:pos="6450"/>
              </w:tabs>
              <w:jc w:val="center"/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 xml:space="preserve">TESLİM EDEN </w:t>
            </w:r>
          </w:p>
        </w:tc>
      </w:tr>
      <w:tr w:rsidR="00EF7D3E" w:rsidTr="00144563">
        <w:trPr>
          <w:trHeight w:val="1276"/>
        </w:trPr>
        <w:tc>
          <w:tcPr>
            <w:tcW w:w="4962" w:type="dxa"/>
          </w:tcPr>
          <w:p w:rsidR="00EF7D3E" w:rsidRDefault="00EF7D3E" w:rsidP="00EF7D3E">
            <w:pPr>
              <w:tabs>
                <w:tab w:val="left" w:pos="6450"/>
              </w:tabs>
              <w:jc w:val="center"/>
              <w:rPr>
                <w:b/>
                <w:color w:val="000000" w:themeColor="text1"/>
                <w:szCs w:val="18"/>
              </w:rPr>
            </w:pPr>
            <w:r w:rsidRPr="005240D3">
              <w:rPr>
                <w:b/>
                <w:color w:val="000000" w:themeColor="text1"/>
                <w:szCs w:val="18"/>
              </w:rPr>
              <w:t>ADI SOYADI</w:t>
            </w:r>
          </w:p>
          <w:p w:rsidR="00EF7D3E" w:rsidRPr="005240D3" w:rsidRDefault="00EF7D3E" w:rsidP="00EF7D3E">
            <w:pPr>
              <w:tabs>
                <w:tab w:val="left" w:pos="6450"/>
              </w:tabs>
              <w:jc w:val="center"/>
              <w:rPr>
                <w:b/>
                <w:color w:val="000000" w:themeColor="text1"/>
                <w:szCs w:val="18"/>
              </w:rPr>
            </w:pPr>
          </w:p>
          <w:p w:rsidR="00EF7D3E" w:rsidRPr="005240D3" w:rsidRDefault="00EF7D3E" w:rsidP="00EF7D3E">
            <w:pPr>
              <w:tabs>
                <w:tab w:val="left" w:pos="6450"/>
              </w:tabs>
              <w:jc w:val="center"/>
              <w:rPr>
                <w:b/>
                <w:color w:val="000000" w:themeColor="text1"/>
                <w:szCs w:val="18"/>
              </w:rPr>
            </w:pPr>
          </w:p>
        </w:tc>
        <w:tc>
          <w:tcPr>
            <w:tcW w:w="4037" w:type="dxa"/>
          </w:tcPr>
          <w:p w:rsidR="00EF7D3E" w:rsidRPr="005240D3" w:rsidRDefault="00EF7D3E" w:rsidP="00EF7D3E">
            <w:pPr>
              <w:tabs>
                <w:tab w:val="left" w:pos="6450"/>
              </w:tabs>
              <w:jc w:val="center"/>
              <w:rPr>
                <w:b/>
                <w:color w:val="000000" w:themeColor="text1"/>
                <w:szCs w:val="18"/>
              </w:rPr>
            </w:pPr>
            <w:r w:rsidRPr="005240D3">
              <w:rPr>
                <w:b/>
                <w:color w:val="000000" w:themeColor="text1"/>
                <w:szCs w:val="18"/>
              </w:rPr>
              <w:t>ADI SOYADI</w:t>
            </w:r>
          </w:p>
        </w:tc>
      </w:tr>
    </w:tbl>
    <w:p w:rsidR="00B27514" w:rsidRPr="00E13A3F" w:rsidRDefault="00B27514" w:rsidP="00144563">
      <w:pPr>
        <w:tabs>
          <w:tab w:val="left" w:pos="1830"/>
        </w:tabs>
        <w:rPr>
          <w:szCs w:val="18"/>
        </w:rPr>
      </w:pPr>
    </w:p>
    <w:sectPr w:rsidR="00B27514" w:rsidRPr="00E13A3F" w:rsidSect="007723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CC" w:rsidRDefault="006009CC" w:rsidP="005240D3">
      <w:r>
        <w:separator/>
      </w:r>
    </w:p>
  </w:endnote>
  <w:endnote w:type="continuationSeparator" w:id="0">
    <w:p w:rsidR="006009CC" w:rsidRDefault="006009CC" w:rsidP="0052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D3" w:rsidRDefault="005240D3" w:rsidP="001E127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CC" w:rsidRDefault="006009CC" w:rsidP="005240D3">
      <w:r>
        <w:separator/>
      </w:r>
    </w:p>
  </w:footnote>
  <w:footnote w:type="continuationSeparator" w:id="0">
    <w:p w:rsidR="006009CC" w:rsidRDefault="006009CC" w:rsidP="0052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514"/>
    <w:rsid w:val="001122E7"/>
    <w:rsid w:val="00144563"/>
    <w:rsid w:val="001E1275"/>
    <w:rsid w:val="001E6D36"/>
    <w:rsid w:val="002E2BFC"/>
    <w:rsid w:val="002F7545"/>
    <w:rsid w:val="003C07EA"/>
    <w:rsid w:val="0040241C"/>
    <w:rsid w:val="004A1053"/>
    <w:rsid w:val="004B4D59"/>
    <w:rsid w:val="0051422A"/>
    <w:rsid w:val="005240D3"/>
    <w:rsid w:val="005A74F3"/>
    <w:rsid w:val="006009CC"/>
    <w:rsid w:val="00646E7C"/>
    <w:rsid w:val="006841C3"/>
    <w:rsid w:val="006F5C99"/>
    <w:rsid w:val="00741131"/>
    <w:rsid w:val="00772321"/>
    <w:rsid w:val="007C7FD0"/>
    <w:rsid w:val="008C5D56"/>
    <w:rsid w:val="00B27514"/>
    <w:rsid w:val="00B330A1"/>
    <w:rsid w:val="00DC064B"/>
    <w:rsid w:val="00DC4643"/>
    <w:rsid w:val="00E13A3F"/>
    <w:rsid w:val="00ED4F9B"/>
    <w:rsid w:val="00EF7D3E"/>
    <w:rsid w:val="00F73CE3"/>
    <w:rsid w:val="00F8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1E43A-D6DC-4071-AE0C-315D463F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5240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5240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5240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52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52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5240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5240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5240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5240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5240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3-Vurgu11">
    <w:name w:val="Kılavuz Tablo 3 - Vurgu 11"/>
    <w:basedOn w:val="NormalTablo"/>
    <w:uiPriority w:val="48"/>
    <w:rsid w:val="005240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uTablo4-Vurgu11">
    <w:name w:val="Kılavuzu Tablo 4 - Vurgu 11"/>
    <w:basedOn w:val="NormalTablo"/>
    <w:uiPriority w:val="49"/>
    <w:rsid w:val="005240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5240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240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240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240D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12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27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4058-6F5A-4EF5-9E27-90ACF4F3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Cihan ORMAN İş Güvenliği Hizmetleri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 ORMAN</dc:creator>
  <cp:lastModifiedBy>IBM</cp:lastModifiedBy>
  <cp:revision>9</cp:revision>
  <cp:lastPrinted>2017-06-02T06:42:00Z</cp:lastPrinted>
  <dcterms:created xsi:type="dcterms:W3CDTF">2016-02-06T10:44:00Z</dcterms:created>
  <dcterms:modified xsi:type="dcterms:W3CDTF">2017-06-02T06:42:00Z</dcterms:modified>
</cp:coreProperties>
</file>